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310" w:rsidRPr="000F78C0" w:rsidRDefault="00C47310" w:rsidP="00C47310">
      <w:pPr>
        <w:spacing w:before="120" w:after="120" w:line="240" w:lineRule="auto"/>
        <w:jc w:val="center"/>
        <w:rPr>
          <w:rFonts w:ascii="Times New Roman" w:hAnsi="Times New Roman" w:cs="Times New Roman"/>
          <w:b/>
          <w:sz w:val="28"/>
          <w:szCs w:val="28"/>
        </w:rPr>
      </w:pPr>
      <w:r w:rsidRPr="000F78C0">
        <w:rPr>
          <w:rFonts w:ascii="Times New Roman" w:hAnsi="Times New Roman" w:cs="Times New Roman"/>
          <w:b/>
          <w:sz w:val="28"/>
          <w:szCs w:val="28"/>
        </w:rPr>
        <w:t>Phụ lục II</w:t>
      </w:r>
    </w:p>
    <w:p w:rsidR="00A63797" w:rsidRDefault="00BD0D49" w:rsidP="00BD0D49">
      <w:pPr>
        <w:spacing w:before="120" w:after="0" w:line="240" w:lineRule="auto"/>
        <w:ind w:firstLine="709"/>
        <w:jc w:val="center"/>
        <w:rPr>
          <w:rFonts w:ascii="Times New Roman" w:hAnsi="Times New Roman" w:cs="Times New Roman"/>
          <w:b/>
          <w:sz w:val="26"/>
          <w:szCs w:val="26"/>
        </w:rPr>
      </w:pPr>
      <w:r w:rsidRPr="00BD0D49">
        <w:rPr>
          <w:rFonts w:ascii="Times New Roman" w:hAnsi="Times New Roman" w:cs="Times New Roman"/>
          <w:b/>
          <w:sz w:val="26"/>
          <w:szCs w:val="26"/>
        </w:rPr>
        <w:t xml:space="preserve">THAY THẾ PHỤ LỤC V BAN HÀNH KÈM THÔNG TƯ </w:t>
      </w:r>
    </w:p>
    <w:p w:rsidR="00BD0D49" w:rsidRPr="00BD0D49" w:rsidRDefault="00BD0D49" w:rsidP="00BD0D49">
      <w:pPr>
        <w:spacing w:before="120" w:after="0" w:line="240" w:lineRule="auto"/>
        <w:ind w:firstLine="709"/>
        <w:jc w:val="center"/>
        <w:rPr>
          <w:b/>
          <w:sz w:val="26"/>
          <w:szCs w:val="26"/>
        </w:rPr>
      </w:pPr>
      <w:r w:rsidRPr="00BD0D49">
        <w:rPr>
          <w:rFonts w:ascii="Times New Roman" w:hAnsi="Times New Roman" w:cs="Times New Roman"/>
          <w:b/>
          <w:sz w:val="26"/>
          <w:szCs w:val="26"/>
        </w:rPr>
        <w:t>SỐ 38/2015/TT-BTC NHƯ SAU:</w:t>
      </w:r>
    </w:p>
    <w:p w:rsidR="00BD0D49" w:rsidRDefault="00C47310" w:rsidP="00BD0D49">
      <w:pPr>
        <w:spacing w:before="120" w:after="0" w:line="240" w:lineRule="auto"/>
        <w:jc w:val="center"/>
        <w:rPr>
          <w:rFonts w:ascii="Times New Roman" w:hAnsi="Times New Roman" w:cs="Times New Roman"/>
          <w:i/>
          <w:sz w:val="28"/>
          <w:szCs w:val="28"/>
        </w:rPr>
      </w:pPr>
      <w:r w:rsidRPr="000F78C0">
        <w:rPr>
          <w:rFonts w:ascii="Times New Roman" w:hAnsi="Times New Roman" w:cs="Times New Roman"/>
          <w:i/>
          <w:sz w:val="28"/>
          <w:szCs w:val="28"/>
        </w:rPr>
        <w:t>(Ban hành kèm Thông tư số 39/2018/TT-BTC ngày 20</w:t>
      </w:r>
      <w:r w:rsidR="00BD0D49">
        <w:rPr>
          <w:rFonts w:ascii="Times New Roman" w:hAnsi="Times New Roman" w:cs="Times New Roman"/>
          <w:i/>
          <w:sz w:val="28"/>
          <w:szCs w:val="28"/>
        </w:rPr>
        <w:t xml:space="preserve"> tháng </w:t>
      </w:r>
      <w:r w:rsidRPr="000F78C0">
        <w:rPr>
          <w:rFonts w:ascii="Times New Roman" w:hAnsi="Times New Roman" w:cs="Times New Roman"/>
          <w:i/>
          <w:sz w:val="28"/>
          <w:szCs w:val="28"/>
        </w:rPr>
        <w:t>4</w:t>
      </w:r>
      <w:r w:rsidR="00BD0D49">
        <w:rPr>
          <w:rFonts w:ascii="Times New Roman" w:hAnsi="Times New Roman" w:cs="Times New Roman"/>
          <w:i/>
          <w:sz w:val="28"/>
          <w:szCs w:val="28"/>
        </w:rPr>
        <w:t xml:space="preserve"> năm </w:t>
      </w:r>
      <w:r w:rsidRPr="000F78C0">
        <w:rPr>
          <w:rFonts w:ascii="Times New Roman" w:hAnsi="Times New Roman" w:cs="Times New Roman"/>
          <w:i/>
          <w:sz w:val="28"/>
          <w:szCs w:val="28"/>
        </w:rPr>
        <w:t xml:space="preserve">2018 </w:t>
      </w:r>
    </w:p>
    <w:p w:rsidR="00C47310" w:rsidRPr="000F78C0" w:rsidRDefault="00C47310" w:rsidP="00C47310">
      <w:pPr>
        <w:spacing w:after="0" w:line="240" w:lineRule="auto"/>
        <w:jc w:val="center"/>
        <w:rPr>
          <w:rFonts w:ascii="Times New Roman" w:hAnsi="Times New Roman" w:cs="Times New Roman"/>
          <w:i/>
          <w:sz w:val="28"/>
          <w:szCs w:val="28"/>
        </w:rPr>
      </w:pPr>
      <w:r w:rsidRPr="000F78C0">
        <w:rPr>
          <w:rFonts w:ascii="Times New Roman" w:hAnsi="Times New Roman" w:cs="Times New Roman"/>
          <w:i/>
          <w:sz w:val="28"/>
          <w:szCs w:val="28"/>
        </w:rPr>
        <w:t>của Bộ trưởng</w:t>
      </w:r>
      <w:r w:rsidR="00BD0D49">
        <w:rPr>
          <w:rFonts w:ascii="Times New Roman" w:hAnsi="Times New Roman" w:cs="Times New Roman"/>
          <w:i/>
          <w:sz w:val="28"/>
          <w:szCs w:val="28"/>
        </w:rPr>
        <w:t xml:space="preserve"> </w:t>
      </w:r>
      <w:r w:rsidRPr="000F78C0">
        <w:rPr>
          <w:rFonts w:ascii="Times New Roman" w:hAnsi="Times New Roman" w:cs="Times New Roman"/>
          <w:i/>
          <w:sz w:val="28"/>
          <w:szCs w:val="28"/>
        </w:rPr>
        <w:t>Bộ Tài chính)</w:t>
      </w:r>
    </w:p>
    <w:p w:rsidR="00C47310" w:rsidRPr="000F78C0" w:rsidRDefault="00C47310" w:rsidP="00C47310">
      <w:pPr>
        <w:spacing w:after="0" w:line="240" w:lineRule="auto"/>
        <w:jc w:val="center"/>
        <w:rPr>
          <w:rFonts w:ascii="Times New Roman" w:hAnsi="Times New Roman" w:cs="Times New Roman"/>
          <w:b/>
          <w:sz w:val="28"/>
          <w:szCs w:val="28"/>
        </w:rPr>
      </w:pPr>
    </w:p>
    <w:p w:rsidR="003C0E94" w:rsidRPr="000F78C0" w:rsidRDefault="00BD0D49" w:rsidP="007F5A29">
      <w:pPr>
        <w:spacing w:after="12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w:t>
      </w:r>
      <w:r w:rsidR="003C0E94" w:rsidRPr="000F78C0">
        <w:rPr>
          <w:rFonts w:ascii="Times New Roman" w:hAnsi="Times New Roman" w:cs="Times New Roman"/>
          <w:b/>
          <w:sz w:val="28"/>
          <w:szCs w:val="28"/>
        </w:rPr>
        <w:t>Phụ lục V</w:t>
      </w:r>
    </w:p>
    <w:p w:rsidR="00B91452" w:rsidRPr="00BD0D49" w:rsidRDefault="003C0E94" w:rsidP="00B91452">
      <w:pPr>
        <w:spacing w:after="0" w:line="240" w:lineRule="auto"/>
        <w:ind w:right="-2"/>
        <w:jc w:val="center"/>
        <w:outlineLvl w:val="0"/>
        <w:rPr>
          <w:rFonts w:ascii="Times New Roman" w:hAnsi="Times New Roman" w:cs="Times New Roman"/>
          <w:b/>
          <w:sz w:val="26"/>
          <w:szCs w:val="28"/>
        </w:rPr>
      </w:pPr>
      <w:r w:rsidRPr="00BD0D49">
        <w:rPr>
          <w:rFonts w:ascii="Times New Roman" w:hAnsi="Times New Roman" w:cs="Times New Roman"/>
          <w:b/>
          <w:sz w:val="26"/>
          <w:szCs w:val="28"/>
        </w:rPr>
        <w:t xml:space="preserve">BIỂU MẪU VỀ THỦ TỤC HẢI QUAN; KIỂM TRA, GIÁM SÁT </w:t>
      </w:r>
    </w:p>
    <w:p w:rsidR="003C0E94" w:rsidRPr="00BD0D49" w:rsidRDefault="003C0E94" w:rsidP="00C47310">
      <w:pPr>
        <w:spacing w:after="0" w:line="240" w:lineRule="auto"/>
        <w:jc w:val="center"/>
        <w:outlineLvl w:val="0"/>
        <w:rPr>
          <w:rFonts w:ascii="Times New Roman" w:hAnsi="Times New Roman" w:cs="Times New Roman"/>
          <w:b/>
          <w:sz w:val="26"/>
          <w:szCs w:val="28"/>
        </w:rPr>
      </w:pPr>
      <w:r w:rsidRPr="00BD0D49">
        <w:rPr>
          <w:rFonts w:ascii="Times New Roman" w:hAnsi="Times New Roman" w:cs="Times New Roman"/>
          <w:b/>
          <w:sz w:val="26"/>
          <w:szCs w:val="28"/>
        </w:rPr>
        <w:t>HẢI QUAN</w:t>
      </w:r>
    </w:p>
    <w:p w:rsidR="00C47310" w:rsidRPr="000F78C0" w:rsidRDefault="00C47310" w:rsidP="00C47310">
      <w:pPr>
        <w:spacing w:after="0" w:line="240" w:lineRule="auto"/>
        <w:jc w:val="center"/>
        <w:outlineLvl w:val="0"/>
        <w:rPr>
          <w:rFonts w:ascii="Times New Roman" w:hAnsi="Times New Roman" w:cs="Times New Roman"/>
          <w:b/>
          <w:sz w:val="28"/>
          <w:szCs w:val="28"/>
        </w:rPr>
      </w:pPr>
    </w:p>
    <w:p w:rsidR="00A63797" w:rsidRDefault="003C0E94" w:rsidP="009631F8">
      <w:pPr>
        <w:spacing w:after="0" w:line="240" w:lineRule="auto"/>
        <w:ind w:right="-2"/>
        <w:jc w:val="center"/>
        <w:outlineLvl w:val="0"/>
        <w:rPr>
          <w:rFonts w:ascii="Times New Roman" w:hAnsi="Times New Roman" w:cs="Times New Roman"/>
          <w:i/>
          <w:sz w:val="28"/>
          <w:szCs w:val="28"/>
        </w:rPr>
      </w:pPr>
      <w:r w:rsidRPr="000F78C0">
        <w:rPr>
          <w:rFonts w:ascii="Times New Roman" w:hAnsi="Times New Roman" w:cs="Times New Roman"/>
          <w:i/>
          <w:sz w:val="28"/>
          <w:szCs w:val="28"/>
        </w:rPr>
        <w:t xml:space="preserve">(Ban hành kèm Thông tư </w:t>
      </w:r>
      <w:r w:rsidR="00C26ACB" w:rsidRPr="000F78C0">
        <w:rPr>
          <w:rFonts w:ascii="Times New Roman" w:hAnsi="Times New Roman" w:cs="Times New Roman"/>
          <w:i/>
          <w:sz w:val="28"/>
          <w:szCs w:val="28"/>
        </w:rPr>
        <w:t>38</w:t>
      </w:r>
      <w:r w:rsidRPr="000F78C0">
        <w:rPr>
          <w:rFonts w:ascii="Times New Roman" w:hAnsi="Times New Roman" w:cs="Times New Roman"/>
          <w:i/>
          <w:sz w:val="28"/>
          <w:szCs w:val="28"/>
        </w:rPr>
        <w:t xml:space="preserve">/2015/TT-BTC ngày </w:t>
      </w:r>
      <w:r w:rsidR="00C26ACB" w:rsidRPr="000F78C0">
        <w:rPr>
          <w:rFonts w:ascii="Times New Roman" w:hAnsi="Times New Roman" w:cs="Times New Roman"/>
          <w:i/>
          <w:sz w:val="28"/>
          <w:szCs w:val="28"/>
        </w:rPr>
        <w:t>25</w:t>
      </w:r>
      <w:r w:rsidR="009631F8">
        <w:rPr>
          <w:rFonts w:ascii="Times New Roman" w:hAnsi="Times New Roman" w:cs="Times New Roman"/>
          <w:i/>
          <w:sz w:val="28"/>
          <w:szCs w:val="28"/>
        </w:rPr>
        <w:t xml:space="preserve"> tháng </w:t>
      </w:r>
      <w:r w:rsidR="00C26ACB" w:rsidRPr="000F78C0">
        <w:rPr>
          <w:rFonts w:ascii="Times New Roman" w:hAnsi="Times New Roman" w:cs="Times New Roman"/>
          <w:i/>
          <w:sz w:val="28"/>
          <w:szCs w:val="28"/>
        </w:rPr>
        <w:t>3</w:t>
      </w:r>
      <w:r w:rsidR="009631F8">
        <w:rPr>
          <w:rFonts w:ascii="Times New Roman" w:hAnsi="Times New Roman" w:cs="Times New Roman"/>
          <w:i/>
          <w:sz w:val="28"/>
          <w:szCs w:val="28"/>
        </w:rPr>
        <w:t xml:space="preserve"> năm </w:t>
      </w:r>
      <w:r w:rsidRPr="000F78C0">
        <w:rPr>
          <w:rFonts w:ascii="Times New Roman" w:hAnsi="Times New Roman" w:cs="Times New Roman"/>
          <w:i/>
          <w:sz w:val="28"/>
          <w:szCs w:val="28"/>
        </w:rPr>
        <w:t xml:space="preserve">2015 </w:t>
      </w:r>
    </w:p>
    <w:p w:rsidR="003C0E94" w:rsidRDefault="003C0E94" w:rsidP="009631F8">
      <w:pPr>
        <w:spacing w:after="0" w:line="240" w:lineRule="auto"/>
        <w:ind w:right="-2"/>
        <w:jc w:val="center"/>
        <w:outlineLvl w:val="0"/>
        <w:rPr>
          <w:rFonts w:ascii="Times New Roman" w:hAnsi="Times New Roman" w:cs="Times New Roman"/>
          <w:i/>
          <w:sz w:val="28"/>
          <w:szCs w:val="28"/>
        </w:rPr>
      </w:pPr>
      <w:r w:rsidRPr="000F78C0">
        <w:rPr>
          <w:rFonts w:ascii="Times New Roman" w:hAnsi="Times New Roman" w:cs="Times New Roman"/>
          <w:i/>
          <w:sz w:val="28"/>
          <w:szCs w:val="28"/>
        </w:rPr>
        <w:t xml:space="preserve">của </w:t>
      </w:r>
      <w:r w:rsidR="00C47310" w:rsidRPr="000F78C0">
        <w:rPr>
          <w:rFonts w:ascii="Times New Roman" w:hAnsi="Times New Roman" w:cs="Times New Roman"/>
          <w:i/>
          <w:sz w:val="28"/>
          <w:szCs w:val="28"/>
        </w:rPr>
        <w:t xml:space="preserve">Bộ trưởng </w:t>
      </w:r>
      <w:r w:rsidRPr="000F78C0">
        <w:rPr>
          <w:rFonts w:ascii="Times New Roman" w:hAnsi="Times New Roman" w:cs="Times New Roman"/>
          <w:i/>
          <w:sz w:val="28"/>
          <w:szCs w:val="28"/>
        </w:rPr>
        <w:t>Bộ Tài chính)</w:t>
      </w:r>
    </w:p>
    <w:p w:rsidR="009631F8" w:rsidRPr="000F78C0" w:rsidRDefault="009631F8" w:rsidP="009631F8">
      <w:pPr>
        <w:spacing w:after="0" w:line="240" w:lineRule="auto"/>
        <w:ind w:right="-2"/>
        <w:jc w:val="center"/>
        <w:outlineLvl w:val="0"/>
        <w:rPr>
          <w:rFonts w:ascii="Times New Roman" w:hAnsi="Times New Roman" w:cs="Times New Roman"/>
          <w:i/>
          <w:sz w:val="28"/>
          <w:szCs w:val="28"/>
        </w:rPr>
      </w:pPr>
    </w:p>
    <w:tbl>
      <w:tblPr>
        <w:tblStyle w:val="TableGrid"/>
        <w:tblW w:w="9017" w:type="dxa"/>
        <w:tblInd w:w="108" w:type="dxa"/>
        <w:tblLook w:val="04A0"/>
      </w:tblPr>
      <w:tblGrid>
        <w:gridCol w:w="746"/>
        <w:gridCol w:w="5215"/>
        <w:gridCol w:w="3056"/>
      </w:tblGrid>
      <w:tr w:rsidR="00CE645B" w:rsidRPr="000F78C0" w:rsidTr="007F5A29">
        <w:tc>
          <w:tcPr>
            <w:tcW w:w="746" w:type="dxa"/>
          </w:tcPr>
          <w:p w:rsidR="00CE645B" w:rsidRPr="000F78C0" w:rsidRDefault="00EE79CC" w:rsidP="002A731E">
            <w:pPr>
              <w:spacing w:before="120"/>
              <w:jc w:val="center"/>
              <w:rPr>
                <w:rFonts w:ascii="Times New Roman" w:hAnsi="Times New Roman" w:cs="Times New Roman"/>
                <w:b/>
                <w:sz w:val="28"/>
                <w:szCs w:val="28"/>
              </w:rPr>
            </w:pPr>
            <w:bookmarkStart w:id="0" w:name="_GoBack"/>
            <w:bookmarkEnd w:id="0"/>
            <w:r w:rsidRPr="000F78C0">
              <w:rPr>
                <w:rFonts w:ascii="Times New Roman" w:hAnsi="Times New Roman" w:cs="Times New Roman"/>
                <w:b/>
                <w:sz w:val="28"/>
                <w:szCs w:val="28"/>
              </w:rPr>
              <w:t>S</w:t>
            </w:r>
            <w:r w:rsidR="00CE645B" w:rsidRPr="000F78C0">
              <w:rPr>
                <w:rFonts w:ascii="Times New Roman" w:hAnsi="Times New Roman" w:cs="Times New Roman"/>
                <w:b/>
                <w:sz w:val="28"/>
                <w:szCs w:val="28"/>
              </w:rPr>
              <w:t>TT</w:t>
            </w:r>
          </w:p>
        </w:tc>
        <w:tc>
          <w:tcPr>
            <w:tcW w:w="5215" w:type="dxa"/>
          </w:tcPr>
          <w:p w:rsidR="00CE645B" w:rsidRPr="000F78C0" w:rsidRDefault="00CE645B" w:rsidP="002A731E">
            <w:pPr>
              <w:spacing w:before="120"/>
              <w:jc w:val="center"/>
              <w:rPr>
                <w:rFonts w:ascii="Times New Roman" w:hAnsi="Times New Roman" w:cs="Times New Roman"/>
                <w:b/>
                <w:sz w:val="28"/>
                <w:szCs w:val="28"/>
              </w:rPr>
            </w:pPr>
            <w:r w:rsidRPr="000F78C0">
              <w:rPr>
                <w:rFonts w:ascii="Times New Roman" w:hAnsi="Times New Roman" w:cs="Times New Roman"/>
                <w:b/>
                <w:sz w:val="28"/>
                <w:szCs w:val="28"/>
              </w:rPr>
              <w:t>Tên Biểu mẫu</w:t>
            </w:r>
          </w:p>
        </w:tc>
        <w:tc>
          <w:tcPr>
            <w:tcW w:w="3056" w:type="dxa"/>
          </w:tcPr>
          <w:p w:rsidR="00CE645B" w:rsidRPr="000F78C0" w:rsidRDefault="00CE645B" w:rsidP="002A731E">
            <w:pPr>
              <w:spacing w:before="120"/>
              <w:jc w:val="center"/>
              <w:rPr>
                <w:rFonts w:ascii="Times New Roman" w:hAnsi="Times New Roman" w:cs="Times New Roman"/>
                <w:b/>
                <w:sz w:val="28"/>
                <w:szCs w:val="28"/>
              </w:rPr>
            </w:pPr>
            <w:r w:rsidRPr="000F78C0">
              <w:rPr>
                <w:rFonts w:ascii="Times New Roman" w:hAnsi="Times New Roman" w:cs="Times New Roman"/>
                <w:b/>
                <w:sz w:val="28"/>
                <w:szCs w:val="28"/>
              </w:rPr>
              <w:t>Số hiệu</w:t>
            </w:r>
          </w:p>
        </w:tc>
      </w:tr>
      <w:tr w:rsidR="00CE645B" w:rsidRPr="000F78C0" w:rsidTr="007F5A29">
        <w:tc>
          <w:tcPr>
            <w:tcW w:w="746" w:type="dxa"/>
          </w:tcPr>
          <w:p w:rsidR="00CE645B" w:rsidRPr="000F78C0" w:rsidRDefault="00CE645B" w:rsidP="002A731E">
            <w:pPr>
              <w:pStyle w:val="ListParagraph"/>
              <w:numPr>
                <w:ilvl w:val="0"/>
                <w:numId w:val="3"/>
              </w:numPr>
              <w:spacing w:before="120"/>
              <w:ind w:left="0" w:firstLine="0"/>
              <w:jc w:val="both"/>
              <w:rPr>
                <w:rFonts w:ascii="Times New Roman" w:hAnsi="Times New Roman" w:cs="Times New Roman"/>
                <w:sz w:val="28"/>
                <w:szCs w:val="28"/>
              </w:rPr>
            </w:pPr>
          </w:p>
        </w:tc>
        <w:tc>
          <w:tcPr>
            <w:tcW w:w="5215" w:type="dxa"/>
          </w:tcPr>
          <w:p w:rsidR="00CE645B" w:rsidRPr="000F78C0" w:rsidRDefault="002A02B8" w:rsidP="002A731E">
            <w:pPr>
              <w:spacing w:before="120"/>
              <w:jc w:val="both"/>
              <w:rPr>
                <w:rFonts w:ascii="Times New Roman" w:hAnsi="Times New Roman" w:cs="Times New Roman"/>
                <w:sz w:val="28"/>
                <w:szCs w:val="28"/>
              </w:rPr>
            </w:pPr>
            <w:r w:rsidRPr="000F78C0">
              <w:rPr>
                <w:rFonts w:ascii="Times New Roman" w:hAnsi="Times New Roman" w:cs="Times New Roman"/>
                <w:sz w:val="28"/>
                <w:szCs w:val="28"/>
              </w:rPr>
              <w:t>Thông báo về việc làm thủ tục xuất khẩu, nhập khẩu tại chỗ</w:t>
            </w:r>
          </w:p>
        </w:tc>
        <w:tc>
          <w:tcPr>
            <w:tcW w:w="3056" w:type="dxa"/>
          </w:tcPr>
          <w:p w:rsidR="00CE645B" w:rsidRPr="000F78C0" w:rsidRDefault="00CE645B" w:rsidP="00CE645B">
            <w:pPr>
              <w:spacing w:before="120"/>
              <w:rPr>
                <w:rFonts w:ascii="Times New Roman" w:hAnsi="Times New Roman" w:cs="Times New Roman"/>
                <w:sz w:val="28"/>
                <w:szCs w:val="28"/>
                <w:lang w:val="es-NI"/>
              </w:rPr>
            </w:pPr>
            <w:r w:rsidRPr="000F78C0">
              <w:rPr>
                <w:rFonts w:ascii="Times New Roman" w:hAnsi="Times New Roman" w:cs="Times New Roman"/>
                <w:sz w:val="28"/>
                <w:szCs w:val="28"/>
                <w:lang w:val="es-NI"/>
              </w:rPr>
              <w:t>01/</w:t>
            </w:r>
            <w:r w:rsidR="002A02B8" w:rsidRPr="000F78C0">
              <w:rPr>
                <w:rFonts w:ascii="Times New Roman" w:hAnsi="Times New Roman" w:cs="Times New Roman"/>
                <w:sz w:val="28"/>
                <w:szCs w:val="28"/>
                <w:lang w:val="vi-VN"/>
              </w:rPr>
              <w:t>TB</w:t>
            </w:r>
            <w:r w:rsidR="00E13599" w:rsidRPr="000F78C0">
              <w:rPr>
                <w:rFonts w:ascii="Times New Roman" w:hAnsi="Times New Roman" w:cs="Times New Roman"/>
                <w:sz w:val="28"/>
                <w:szCs w:val="28"/>
              </w:rPr>
              <w:t>-</w:t>
            </w:r>
            <w:r w:rsidR="002A02B8" w:rsidRPr="000F78C0">
              <w:rPr>
                <w:rFonts w:ascii="Times New Roman" w:hAnsi="Times New Roman" w:cs="Times New Roman"/>
                <w:sz w:val="28"/>
                <w:szCs w:val="28"/>
                <w:lang w:val="vi-VN"/>
              </w:rPr>
              <w:t>XNKTC/GSQL</w:t>
            </w:r>
          </w:p>
        </w:tc>
      </w:tr>
      <w:tr w:rsidR="00CE645B" w:rsidRPr="000F78C0" w:rsidTr="007F5A29">
        <w:tc>
          <w:tcPr>
            <w:tcW w:w="746" w:type="dxa"/>
          </w:tcPr>
          <w:p w:rsidR="00CE645B" w:rsidRPr="000F78C0" w:rsidRDefault="00CE645B" w:rsidP="002A731E">
            <w:pPr>
              <w:pStyle w:val="ListParagraph"/>
              <w:numPr>
                <w:ilvl w:val="0"/>
                <w:numId w:val="3"/>
              </w:numPr>
              <w:spacing w:before="120"/>
              <w:ind w:left="0" w:firstLine="0"/>
              <w:jc w:val="both"/>
              <w:rPr>
                <w:rFonts w:ascii="Times New Roman" w:hAnsi="Times New Roman" w:cs="Times New Roman"/>
                <w:sz w:val="28"/>
                <w:szCs w:val="28"/>
              </w:rPr>
            </w:pPr>
          </w:p>
        </w:tc>
        <w:tc>
          <w:tcPr>
            <w:tcW w:w="5215" w:type="dxa"/>
          </w:tcPr>
          <w:p w:rsidR="00CE645B" w:rsidRPr="000F78C0" w:rsidRDefault="00CE645B" w:rsidP="002A731E">
            <w:pPr>
              <w:spacing w:before="120"/>
              <w:jc w:val="both"/>
              <w:rPr>
                <w:rFonts w:ascii="Times New Roman" w:hAnsi="Times New Roman" w:cs="Times New Roman"/>
                <w:sz w:val="28"/>
                <w:szCs w:val="28"/>
              </w:rPr>
            </w:pPr>
            <w:r w:rsidRPr="000F78C0">
              <w:rPr>
                <w:rFonts w:ascii="Times New Roman" w:hAnsi="Times New Roman" w:cs="Times New Roman"/>
                <w:sz w:val="28"/>
                <w:szCs w:val="28"/>
              </w:rPr>
              <w:t>Bảng kê hóa đơn thương mại hàng hóa xuất khẩu, nhập khẩu</w:t>
            </w:r>
          </w:p>
        </w:tc>
        <w:tc>
          <w:tcPr>
            <w:tcW w:w="3056" w:type="dxa"/>
          </w:tcPr>
          <w:p w:rsidR="00CE645B" w:rsidRPr="000F78C0" w:rsidRDefault="00CE645B" w:rsidP="00CE645B">
            <w:pPr>
              <w:spacing w:before="120"/>
              <w:rPr>
                <w:rFonts w:ascii="Times New Roman" w:hAnsi="Times New Roman" w:cs="Times New Roman"/>
                <w:sz w:val="28"/>
                <w:szCs w:val="28"/>
              </w:rPr>
            </w:pPr>
            <w:r w:rsidRPr="000F78C0">
              <w:rPr>
                <w:rFonts w:ascii="Times New Roman" w:hAnsi="Times New Roman" w:cs="Times New Roman"/>
                <w:sz w:val="28"/>
                <w:szCs w:val="28"/>
                <w:lang w:val="am-ET"/>
              </w:rPr>
              <w:t>02/BKHĐ/GSQL</w:t>
            </w:r>
          </w:p>
        </w:tc>
      </w:tr>
      <w:tr w:rsidR="00CE645B" w:rsidRPr="000F78C0" w:rsidTr="007F5A29">
        <w:tc>
          <w:tcPr>
            <w:tcW w:w="746" w:type="dxa"/>
          </w:tcPr>
          <w:p w:rsidR="00CE645B" w:rsidRPr="000F78C0" w:rsidRDefault="00CE645B" w:rsidP="002A731E">
            <w:pPr>
              <w:pStyle w:val="ListParagraph"/>
              <w:numPr>
                <w:ilvl w:val="0"/>
                <w:numId w:val="3"/>
              </w:numPr>
              <w:spacing w:before="120"/>
              <w:ind w:left="0" w:firstLine="0"/>
              <w:jc w:val="both"/>
              <w:rPr>
                <w:rFonts w:ascii="Times New Roman" w:hAnsi="Times New Roman" w:cs="Times New Roman"/>
                <w:sz w:val="28"/>
                <w:szCs w:val="28"/>
              </w:rPr>
            </w:pPr>
          </w:p>
        </w:tc>
        <w:tc>
          <w:tcPr>
            <w:tcW w:w="5215" w:type="dxa"/>
          </w:tcPr>
          <w:p w:rsidR="00CE645B" w:rsidRPr="000F78C0" w:rsidRDefault="00CE645B" w:rsidP="002A731E">
            <w:pPr>
              <w:spacing w:before="120"/>
              <w:jc w:val="both"/>
              <w:rPr>
                <w:rFonts w:ascii="Times New Roman" w:hAnsi="Times New Roman" w:cs="Times New Roman"/>
                <w:sz w:val="28"/>
                <w:szCs w:val="28"/>
              </w:rPr>
            </w:pPr>
            <w:r w:rsidRPr="000F78C0">
              <w:rPr>
                <w:rFonts w:ascii="Times New Roman" w:hAnsi="Times New Roman" w:cs="Times New Roman"/>
                <w:sz w:val="28"/>
                <w:szCs w:val="28"/>
              </w:rPr>
              <w:t>V</w:t>
            </w:r>
            <w:r w:rsidRPr="000F78C0">
              <w:rPr>
                <w:rFonts w:ascii="Times New Roman" w:hAnsi="Times New Roman" w:cs="Times New Roman"/>
                <w:sz w:val="28"/>
                <w:szCs w:val="28"/>
                <w:lang w:val="vi-VN"/>
              </w:rPr>
              <w:t xml:space="preserve">ăn bản đề nghị </w:t>
            </w:r>
            <w:r w:rsidRPr="000F78C0">
              <w:rPr>
                <w:rFonts w:ascii="Times New Roman" w:hAnsi="Times New Roman" w:cs="Times New Roman"/>
                <w:sz w:val="28"/>
                <w:szCs w:val="28"/>
              </w:rPr>
              <w:t>khai</w:t>
            </w:r>
            <w:r w:rsidRPr="000F78C0">
              <w:rPr>
                <w:rFonts w:ascii="Times New Roman" w:hAnsi="Times New Roman" w:cs="Times New Roman"/>
                <w:sz w:val="28"/>
                <w:szCs w:val="28"/>
                <w:lang w:val="vi-VN"/>
              </w:rPr>
              <w:t xml:space="preserve"> bổ sung</w:t>
            </w:r>
          </w:p>
        </w:tc>
        <w:tc>
          <w:tcPr>
            <w:tcW w:w="3056" w:type="dxa"/>
          </w:tcPr>
          <w:p w:rsidR="00CE645B" w:rsidRPr="000F78C0" w:rsidRDefault="00CE645B" w:rsidP="00CE645B">
            <w:pPr>
              <w:spacing w:before="120"/>
              <w:rPr>
                <w:rFonts w:ascii="Times New Roman" w:hAnsi="Times New Roman" w:cs="Times New Roman"/>
                <w:sz w:val="28"/>
                <w:szCs w:val="28"/>
              </w:rPr>
            </w:pPr>
            <w:r w:rsidRPr="000F78C0">
              <w:rPr>
                <w:rFonts w:ascii="Times New Roman" w:hAnsi="Times New Roman" w:cs="Times New Roman"/>
                <w:sz w:val="28"/>
                <w:szCs w:val="28"/>
                <w:lang w:val="vi-VN"/>
              </w:rPr>
              <w:t>03/KBS/GSQL</w:t>
            </w:r>
          </w:p>
        </w:tc>
      </w:tr>
      <w:tr w:rsidR="00CE645B" w:rsidRPr="000F78C0" w:rsidTr="007F5A29">
        <w:tc>
          <w:tcPr>
            <w:tcW w:w="746" w:type="dxa"/>
          </w:tcPr>
          <w:p w:rsidR="00CE645B" w:rsidRPr="000F78C0" w:rsidRDefault="00CE645B" w:rsidP="002A731E">
            <w:pPr>
              <w:pStyle w:val="ListParagraph"/>
              <w:numPr>
                <w:ilvl w:val="0"/>
                <w:numId w:val="3"/>
              </w:numPr>
              <w:spacing w:before="120"/>
              <w:ind w:left="0" w:firstLine="0"/>
              <w:jc w:val="both"/>
              <w:rPr>
                <w:rFonts w:ascii="Times New Roman" w:hAnsi="Times New Roman" w:cs="Times New Roman"/>
                <w:sz w:val="28"/>
                <w:szCs w:val="28"/>
              </w:rPr>
            </w:pPr>
          </w:p>
        </w:tc>
        <w:tc>
          <w:tcPr>
            <w:tcW w:w="5215" w:type="dxa"/>
          </w:tcPr>
          <w:p w:rsidR="00CE645B" w:rsidRPr="000F78C0" w:rsidRDefault="00CE645B" w:rsidP="002A731E">
            <w:pPr>
              <w:spacing w:before="120"/>
              <w:jc w:val="both"/>
              <w:rPr>
                <w:rFonts w:ascii="Times New Roman" w:hAnsi="Times New Roman" w:cs="Times New Roman"/>
                <w:sz w:val="28"/>
                <w:szCs w:val="28"/>
                <w:lang w:val="vi-VN"/>
              </w:rPr>
            </w:pPr>
            <w:r w:rsidRPr="000F78C0">
              <w:rPr>
                <w:rFonts w:ascii="Times New Roman" w:hAnsi="Times New Roman" w:cs="Times New Roman"/>
                <w:sz w:val="28"/>
                <w:szCs w:val="28"/>
              </w:rPr>
              <w:t xml:space="preserve">Công văn đề nghị hủy tờ khai </w:t>
            </w:r>
          </w:p>
        </w:tc>
        <w:tc>
          <w:tcPr>
            <w:tcW w:w="3056" w:type="dxa"/>
          </w:tcPr>
          <w:p w:rsidR="00CE645B" w:rsidRPr="000F78C0" w:rsidRDefault="00CE645B" w:rsidP="00CE645B">
            <w:pPr>
              <w:spacing w:before="120"/>
              <w:rPr>
                <w:rFonts w:ascii="Times New Roman" w:hAnsi="Times New Roman" w:cs="Times New Roman"/>
                <w:sz w:val="28"/>
                <w:szCs w:val="28"/>
              </w:rPr>
            </w:pPr>
            <w:r w:rsidRPr="000F78C0">
              <w:rPr>
                <w:rFonts w:ascii="Times New Roman" w:hAnsi="Times New Roman" w:cs="Times New Roman"/>
                <w:sz w:val="28"/>
                <w:szCs w:val="28"/>
                <w:lang w:val="vi-VN"/>
              </w:rPr>
              <w:t>04/HTK/GSQL</w:t>
            </w:r>
          </w:p>
        </w:tc>
      </w:tr>
      <w:tr w:rsidR="00CE645B" w:rsidRPr="000F78C0" w:rsidTr="007F5A29">
        <w:tc>
          <w:tcPr>
            <w:tcW w:w="746" w:type="dxa"/>
          </w:tcPr>
          <w:p w:rsidR="00CE645B" w:rsidRPr="000F78C0" w:rsidRDefault="00CE645B" w:rsidP="002A731E">
            <w:pPr>
              <w:pStyle w:val="ListParagraph"/>
              <w:numPr>
                <w:ilvl w:val="0"/>
                <w:numId w:val="3"/>
              </w:numPr>
              <w:spacing w:before="120"/>
              <w:ind w:left="0" w:firstLine="0"/>
              <w:jc w:val="both"/>
              <w:rPr>
                <w:rFonts w:ascii="Times New Roman" w:hAnsi="Times New Roman" w:cs="Times New Roman"/>
                <w:sz w:val="28"/>
                <w:szCs w:val="28"/>
              </w:rPr>
            </w:pPr>
          </w:p>
        </w:tc>
        <w:tc>
          <w:tcPr>
            <w:tcW w:w="5215" w:type="dxa"/>
          </w:tcPr>
          <w:p w:rsidR="00CE645B" w:rsidRPr="000F78C0" w:rsidRDefault="00CE645B" w:rsidP="002A731E">
            <w:pPr>
              <w:spacing w:before="120"/>
              <w:jc w:val="both"/>
              <w:rPr>
                <w:rFonts w:ascii="Times New Roman" w:hAnsi="Times New Roman" w:cs="Times New Roman"/>
                <w:sz w:val="28"/>
                <w:szCs w:val="28"/>
                <w:lang w:val="vi-VN"/>
              </w:rPr>
            </w:pPr>
            <w:r w:rsidRPr="000F78C0">
              <w:rPr>
                <w:rFonts w:ascii="Times New Roman" w:hAnsi="Times New Roman" w:cs="Times New Roman"/>
                <w:sz w:val="28"/>
                <w:szCs w:val="28"/>
              </w:rPr>
              <w:t xml:space="preserve">Phiếu theo dõi trừ lùi </w:t>
            </w:r>
          </w:p>
        </w:tc>
        <w:tc>
          <w:tcPr>
            <w:tcW w:w="3056" w:type="dxa"/>
          </w:tcPr>
          <w:p w:rsidR="00CE645B" w:rsidRPr="000F78C0" w:rsidRDefault="00CE645B" w:rsidP="00CE645B">
            <w:pPr>
              <w:spacing w:before="120"/>
              <w:rPr>
                <w:rFonts w:ascii="Times New Roman" w:hAnsi="Times New Roman" w:cs="Times New Roman"/>
                <w:sz w:val="28"/>
                <w:szCs w:val="28"/>
              </w:rPr>
            </w:pPr>
            <w:r w:rsidRPr="000F78C0">
              <w:rPr>
                <w:rFonts w:ascii="Times New Roman" w:hAnsi="Times New Roman" w:cs="Times New Roman"/>
                <w:sz w:val="28"/>
                <w:szCs w:val="28"/>
                <w:lang w:val="vi-VN"/>
              </w:rPr>
              <w:t>05/TDTL/GSQL</w:t>
            </w:r>
          </w:p>
        </w:tc>
      </w:tr>
      <w:tr w:rsidR="00CE645B" w:rsidRPr="000F78C0" w:rsidTr="007F5A29">
        <w:tc>
          <w:tcPr>
            <w:tcW w:w="746" w:type="dxa"/>
          </w:tcPr>
          <w:p w:rsidR="00CE645B" w:rsidRPr="000F78C0" w:rsidRDefault="00CE645B" w:rsidP="002A731E">
            <w:pPr>
              <w:pStyle w:val="ListParagraph"/>
              <w:numPr>
                <w:ilvl w:val="0"/>
                <w:numId w:val="3"/>
              </w:numPr>
              <w:spacing w:before="120"/>
              <w:ind w:left="0" w:firstLine="0"/>
              <w:jc w:val="both"/>
              <w:rPr>
                <w:rFonts w:ascii="Times New Roman" w:hAnsi="Times New Roman" w:cs="Times New Roman"/>
                <w:sz w:val="28"/>
                <w:szCs w:val="28"/>
              </w:rPr>
            </w:pPr>
          </w:p>
        </w:tc>
        <w:tc>
          <w:tcPr>
            <w:tcW w:w="5215" w:type="dxa"/>
          </w:tcPr>
          <w:p w:rsidR="00CE645B" w:rsidRPr="000F78C0" w:rsidRDefault="00CE645B" w:rsidP="002A731E">
            <w:pPr>
              <w:spacing w:before="120"/>
              <w:jc w:val="both"/>
              <w:rPr>
                <w:rFonts w:ascii="Times New Roman" w:hAnsi="Times New Roman" w:cs="Times New Roman"/>
                <w:sz w:val="28"/>
                <w:szCs w:val="28"/>
                <w:lang w:val="vi-VN"/>
              </w:rPr>
            </w:pPr>
            <w:r w:rsidRPr="000F78C0">
              <w:rPr>
                <w:rFonts w:ascii="Times New Roman" w:hAnsi="Times New Roman" w:cs="Times New Roman"/>
                <w:sz w:val="28"/>
                <w:szCs w:val="28"/>
                <w:lang w:val="vi-VN"/>
              </w:rPr>
              <w:t>Phiếu ghi kết quả kiểm tra</w:t>
            </w:r>
          </w:p>
        </w:tc>
        <w:tc>
          <w:tcPr>
            <w:tcW w:w="3056" w:type="dxa"/>
          </w:tcPr>
          <w:p w:rsidR="00CE645B" w:rsidRPr="000F78C0" w:rsidRDefault="00CE645B" w:rsidP="00CE645B">
            <w:pPr>
              <w:spacing w:before="120"/>
              <w:rPr>
                <w:rFonts w:ascii="Times New Roman" w:hAnsi="Times New Roman" w:cs="Times New Roman"/>
                <w:sz w:val="28"/>
                <w:szCs w:val="28"/>
                <w:lang w:val="vi-VN"/>
              </w:rPr>
            </w:pPr>
            <w:r w:rsidRPr="000F78C0">
              <w:rPr>
                <w:rFonts w:ascii="Times New Roman" w:hAnsi="Times New Roman" w:cs="Times New Roman"/>
                <w:sz w:val="28"/>
                <w:szCs w:val="28"/>
              </w:rPr>
              <w:t>06/</w:t>
            </w:r>
            <w:r w:rsidRPr="000F78C0">
              <w:rPr>
                <w:rFonts w:ascii="Times New Roman" w:hAnsi="Times New Roman" w:cs="Times New Roman"/>
                <w:sz w:val="28"/>
                <w:szCs w:val="28"/>
                <w:lang w:val="vi-VN"/>
              </w:rPr>
              <w:t>PGKQKT</w:t>
            </w:r>
            <w:r w:rsidRPr="000F78C0">
              <w:rPr>
                <w:rFonts w:ascii="Times New Roman" w:hAnsi="Times New Roman" w:cs="Times New Roman"/>
                <w:sz w:val="28"/>
                <w:szCs w:val="28"/>
              </w:rPr>
              <w:t>/GSQL</w:t>
            </w:r>
          </w:p>
        </w:tc>
      </w:tr>
      <w:tr w:rsidR="00CE645B" w:rsidRPr="000F78C0" w:rsidTr="007F5A29">
        <w:tc>
          <w:tcPr>
            <w:tcW w:w="746" w:type="dxa"/>
          </w:tcPr>
          <w:p w:rsidR="00CE645B" w:rsidRPr="000F78C0" w:rsidRDefault="00CE645B" w:rsidP="002A731E">
            <w:pPr>
              <w:pStyle w:val="ListParagraph"/>
              <w:numPr>
                <w:ilvl w:val="0"/>
                <w:numId w:val="3"/>
              </w:numPr>
              <w:spacing w:before="120"/>
              <w:ind w:left="0" w:firstLine="0"/>
              <w:jc w:val="both"/>
              <w:rPr>
                <w:rFonts w:ascii="Times New Roman" w:hAnsi="Times New Roman" w:cs="Times New Roman"/>
                <w:sz w:val="28"/>
                <w:szCs w:val="28"/>
              </w:rPr>
            </w:pPr>
          </w:p>
        </w:tc>
        <w:tc>
          <w:tcPr>
            <w:tcW w:w="5215" w:type="dxa"/>
          </w:tcPr>
          <w:p w:rsidR="00CE645B" w:rsidRPr="000F78C0" w:rsidRDefault="00CE645B" w:rsidP="002A731E">
            <w:pPr>
              <w:spacing w:before="120"/>
              <w:jc w:val="both"/>
              <w:rPr>
                <w:rFonts w:ascii="Times New Roman" w:hAnsi="Times New Roman" w:cs="Times New Roman"/>
                <w:sz w:val="28"/>
                <w:szCs w:val="28"/>
                <w:lang w:val="vi-VN"/>
              </w:rPr>
            </w:pPr>
            <w:r w:rsidRPr="000F78C0">
              <w:rPr>
                <w:rFonts w:ascii="Times New Roman" w:hAnsi="Times New Roman" w:cs="Times New Roman"/>
                <w:sz w:val="28"/>
                <w:szCs w:val="28"/>
                <w:lang w:val="vi-VN"/>
              </w:rPr>
              <w:t xml:space="preserve">Phiếu đề nghị kiểm tra thực tế hàng hóa </w:t>
            </w:r>
          </w:p>
        </w:tc>
        <w:tc>
          <w:tcPr>
            <w:tcW w:w="3056" w:type="dxa"/>
          </w:tcPr>
          <w:p w:rsidR="00CE645B" w:rsidRPr="000F78C0" w:rsidRDefault="00CE645B" w:rsidP="00CE645B">
            <w:pPr>
              <w:spacing w:before="120"/>
              <w:rPr>
                <w:rFonts w:ascii="Times New Roman" w:hAnsi="Times New Roman" w:cs="Times New Roman"/>
                <w:sz w:val="28"/>
                <w:szCs w:val="28"/>
                <w:lang w:val="vi-VN"/>
              </w:rPr>
            </w:pPr>
            <w:r w:rsidRPr="000F78C0">
              <w:rPr>
                <w:rFonts w:ascii="Times New Roman" w:hAnsi="Times New Roman" w:cs="Times New Roman"/>
                <w:sz w:val="28"/>
                <w:szCs w:val="28"/>
              </w:rPr>
              <w:t>07/</w:t>
            </w:r>
            <w:r w:rsidRPr="000F78C0">
              <w:rPr>
                <w:rFonts w:ascii="Times New Roman" w:hAnsi="Times New Roman" w:cs="Times New Roman"/>
                <w:sz w:val="28"/>
                <w:szCs w:val="28"/>
                <w:lang w:val="vi-VN"/>
              </w:rPr>
              <w:t>P</w:t>
            </w:r>
            <w:r w:rsidRPr="000F78C0">
              <w:rPr>
                <w:rFonts w:ascii="Times New Roman" w:hAnsi="Times New Roman" w:cs="Times New Roman"/>
                <w:sz w:val="28"/>
                <w:szCs w:val="28"/>
              </w:rPr>
              <w:t>ĐN</w:t>
            </w:r>
            <w:r w:rsidRPr="000F78C0">
              <w:rPr>
                <w:rFonts w:ascii="Times New Roman" w:hAnsi="Times New Roman" w:cs="Times New Roman"/>
                <w:sz w:val="28"/>
                <w:szCs w:val="28"/>
                <w:lang w:val="vi-VN"/>
              </w:rPr>
              <w:t>KT</w:t>
            </w:r>
            <w:r w:rsidRPr="000F78C0">
              <w:rPr>
                <w:rFonts w:ascii="Times New Roman" w:hAnsi="Times New Roman" w:cs="Times New Roman"/>
                <w:sz w:val="28"/>
                <w:szCs w:val="28"/>
              </w:rPr>
              <w:t>/GSQL</w:t>
            </w:r>
          </w:p>
        </w:tc>
      </w:tr>
      <w:tr w:rsidR="00CE645B" w:rsidRPr="000F78C0" w:rsidTr="007F5A29">
        <w:tc>
          <w:tcPr>
            <w:tcW w:w="746" w:type="dxa"/>
          </w:tcPr>
          <w:p w:rsidR="00CE645B" w:rsidRPr="000F78C0" w:rsidRDefault="00CE645B" w:rsidP="002A731E">
            <w:pPr>
              <w:pStyle w:val="ListParagraph"/>
              <w:numPr>
                <w:ilvl w:val="0"/>
                <w:numId w:val="3"/>
              </w:numPr>
              <w:spacing w:before="120"/>
              <w:ind w:left="0" w:firstLine="0"/>
              <w:jc w:val="both"/>
              <w:rPr>
                <w:rFonts w:ascii="Times New Roman" w:hAnsi="Times New Roman" w:cs="Times New Roman"/>
                <w:sz w:val="28"/>
                <w:szCs w:val="28"/>
              </w:rPr>
            </w:pPr>
          </w:p>
        </w:tc>
        <w:tc>
          <w:tcPr>
            <w:tcW w:w="5215" w:type="dxa"/>
          </w:tcPr>
          <w:p w:rsidR="00CE645B" w:rsidRPr="000F78C0" w:rsidRDefault="00CE645B" w:rsidP="002A731E">
            <w:pPr>
              <w:spacing w:before="120"/>
              <w:jc w:val="both"/>
              <w:rPr>
                <w:rFonts w:ascii="Times New Roman" w:hAnsi="Times New Roman" w:cs="Times New Roman"/>
                <w:sz w:val="28"/>
                <w:szCs w:val="28"/>
                <w:lang w:val="vi-VN"/>
              </w:rPr>
            </w:pPr>
            <w:r w:rsidRPr="000F78C0">
              <w:rPr>
                <w:rFonts w:ascii="Times New Roman" w:hAnsi="Times New Roman" w:cs="Times New Roman"/>
                <w:sz w:val="28"/>
                <w:szCs w:val="28"/>
              </w:rPr>
              <w:t>Biên bản</w:t>
            </w:r>
            <w:r w:rsidRPr="000F78C0">
              <w:rPr>
                <w:rFonts w:ascii="Times New Roman" w:hAnsi="Times New Roman" w:cs="Times New Roman"/>
                <w:sz w:val="28"/>
                <w:szCs w:val="28"/>
                <w:lang w:val="vi-VN"/>
              </w:rPr>
              <w:t xml:space="preserve"> lấy mẫu hàng hoá xuất khẩu, nhập khẩu </w:t>
            </w:r>
          </w:p>
        </w:tc>
        <w:tc>
          <w:tcPr>
            <w:tcW w:w="3056" w:type="dxa"/>
          </w:tcPr>
          <w:p w:rsidR="00CE645B" w:rsidRPr="000F78C0" w:rsidRDefault="00CE645B" w:rsidP="00CE645B">
            <w:pPr>
              <w:spacing w:before="120"/>
              <w:rPr>
                <w:rFonts w:ascii="Times New Roman" w:hAnsi="Times New Roman" w:cs="Times New Roman"/>
                <w:sz w:val="28"/>
                <w:szCs w:val="28"/>
              </w:rPr>
            </w:pPr>
            <w:r w:rsidRPr="000F78C0">
              <w:rPr>
                <w:rFonts w:ascii="Times New Roman" w:hAnsi="Times New Roman" w:cs="Times New Roman"/>
                <w:sz w:val="28"/>
                <w:szCs w:val="28"/>
                <w:lang w:val="vi-VN"/>
              </w:rPr>
              <w:t>0</w:t>
            </w:r>
            <w:r w:rsidRPr="000F78C0">
              <w:rPr>
                <w:rFonts w:ascii="Times New Roman" w:hAnsi="Times New Roman" w:cs="Times New Roman"/>
                <w:sz w:val="28"/>
                <w:szCs w:val="28"/>
              </w:rPr>
              <w:t>8</w:t>
            </w:r>
            <w:r w:rsidRPr="000F78C0">
              <w:rPr>
                <w:rFonts w:ascii="Times New Roman" w:hAnsi="Times New Roman" w:cs="Times New Roman"/>
                <w:sz w:val="28"/>
                <w:szCs w:val="28"/>
                <w:lang w:val="vi-VN"/>
              </w:rPr>
              <w:t>/</w:t>
            </w:r>
            <w:r w:rsidRPr="000F78C0">
              <w:rPr>
                <w:rFonts w:ascii="Times New Roman" w:hAnsi="Times New Roman" w:cs="Times New Roman"/>
                <w:sz w:val="28"/>
                <w:szCs w:val="28"/>
              </w:rPr>
              <w:t>BB</w:t>
            </w:r>
            <w:r w:rsidRPr="000F78C0">
              <w:rPr>
                <w:rFonts w:ascii="Times New Roman" w:hAnsi="Times New Roman" w:cs="Times New Roman"/>
                <w:sz w:val="28"/>
                <w:szCs w:val="28"/>
                <w:lang w:val="vi-VN"/>
              </w:rPr>
              <w:t>LM/</w:t>
            </w:r>
            <w:r w:rsidRPr="000F78C0">
              <w:rPr>
                <w:rFonts w:ascii="Times New Roman" w:hAnsi="Times New Roman" w:cs="Times New Roman"/>
                <w:sz w:val="28"/>
                <w:szCs w:val="28"/>
              </w:rPr>
              <w:t>GSQL</w:t>
            </w:r>
          </w:p>
        </w:tc>
      </w:tr>
      <w:tr w:rsidR="00CE645B" w:rsidRPr="000F78C0" w:rsidTr="007F5A29">
        <w:tc>
          <w:tcPr>
            <w:tcW w:w="746" w:type="dxa"/>
          </w:tcPr>
          <w:p w:rsidR="00CE645B" w:rsidRPr="000F78C0" w:rsidRDefault="00CE645B" w:rsidP="002A731E">
            <w:pPr>
              <w:pStyle w:val="ListParagraph"/>
              <w:numPr>
                <w:ilvl w:val="0"/>
                <w:numId w:val="3"/>
              </w:numPr>
              <w:spacing w:before="120"/>
              <w:ind w:left="0" w:firstLine="0"/>
              <w:jc w:val="both"/>
              <w:rPr>
                <w:rFonts w:ascii="Times New Roman" w:hAnsi="Times New Roman" w:cs="Times New Roman"/>
                <w:sz w:val="28"/>
                <w:szCs w:val="28"/>
              </w:rPr>
            </w:pPr>
          </w:p>
        </w:tc>
        <w:tc>
          <w:tcPr>
            <w:tcW w:w="5215" w:type="dxa"/>
          </w:tcPr>
          <w:p w:rsidR="00CE645B" w:rsidRPr="000F78C0" w:rsidRDefault="00CE645B" w:rsidP="002A731E">
            <w:pPr>
              <w:spacing w:before="120"/>
              <w:jc w:val="both"/>
              <w:rPr>
                <w:rFonts w:ascii="Times New Roman" w:hAnsi="Times New Roman" w:cs="Times New Roman"/>
                <w:sz w:val="28"/>
                <w:szCs w:val="28"/>
              </w:rPr>
            </w:pPr>
            <w:r w:rsidRPr="000F78C0">
              <w:rPr>
                <w:rFonts w:ascii="Times New Roman" w:hAnsi="Times New Roman" w:cs="Times New Roman"/>
                <w:sz w:val="28"/>
                <w:szCs w:val="28"/>
              </w:rPr>
              <w:t>Biên bản tách mẫu và bàn giao mẫu</w:t>
            </w:r>
          </w:p>
        </w:tc>
        <w:tc>
          <w:tcPr>
            <w:tcW w:w="3056" w:type="dxa"/>
          </w:tcPr>
          <w:p w:rsidR="00CE645B" w:rsidRPr="000F78C0" w:rsidRDefault="00CE645B" w:rsidP="00CE645B">
            <w:pPr>
              <w:spacing w:before="120"/>
              <w:rPr>
                <w:rFonts w:ascii="Times New Roman" w:hAnsi="Times New Roman" w:cs="Times New Roman"/>
                <w:sz w:val="28"/>
                <w:szCs w:val="28"/>
                <w:lang w:val="fr-FR"/>
              </w:rPr>
            </w:pPr>
            <w:r w:rsidRPr="000F78C0">
              <w:rPr>
                <w:rFonts w:ascii="Times New Roman" w:hAnsi="Times New Roman" w:cs="Times New Roman"/>
                <w:sz w:val="28"/>
                <w:szCs w:val="28"/>
                <w:lang w:val="fr-FR"/>
              </w:rPr>
              <w:t>08a/BBTM/GSQL</w:t>
            </w:r>
          </w:p>
        </w:tc>
      </w:tr>
      <w:tr w:rsidR="00CE645B" w:rsidRPr="000F78C0" w:rsidTr="007F5A29">
        <w:tc>
          <w:tcPr>
            <w:tcW w:w="746" w:type="dxa"/>
          </w:tcPr>
          <w:p w:rsidR="00CE645B" w:rsidRPr="000F78C0" w:rsidRDefault="00CE645B" w:rsidP="002A731E">
            <w:pPr>
              <w:pStyle w:val="ListParagraph"/>
              <w:numPr>
                <w:ilvl w:val="0"/>
                <w:numId w:val="3"/>
              </w:numPr>
              <w:spacing w:before="120"/>
              <w:ind w:left="0" w:firstLine="0"/>
              <w:jc w:val="both"/>
              <w:rPr>
                <w:rFonts w:ascii="Times New Roman" w:hAnsi="Times New Roman" w:cs="Times New Roman"/>
                <w:sz w:val="28"/>
                <w:szCs w:val="28"/>
              </w:rPr>
            </w:pPr>
          </w:p>
        </w:tc>
        <w:tc>
          <w:tcPr>
            <w:tcW w:w="5215" w:type="dxa"/>
          </w:tcPr>
          <w:p w:rsidR="00CE645B" w:rsidRPr="000F78C0" w:rsidRDefault="00CE645B" w:rsidP="002A731E">
            <w:pPr>
              <w:spacing w:before="120"/>
              <w:jc w:val="both"/>
              <w:rPr>
                <w:rFonts w:ascii="Times New Roman" w:hAnsi="Times New Roman" w:cs="Times New Roman"/>
                <w:sz w:val="28"/>
                <w:szCs w:val="28"/>
              </w:rPr>
            </w:pPr>
            <w:r w:rsidRPr="000F78C0">
              <w:rPr>
                <w:rFonts w:ascii="Times New Roman" w:hAnsi="Times New Roman" w:cs="Times New Roman"/>
                <w:sz w:val="28"/>
                <w:szCs w:val="28"/>
              </w:rPr>
              <w:t>Đơn đề nghị đưa hàng về bảo quản</w:t>
            </w:r>
          </w:p>
        </w:tc>
        <w:tc>
          <w:tcPr>
            <w:tcW w:w="3056" w:type="dxa"/>
          </w:tcPr>
          <w:p w:rsidR="00CE645B" w:rsidRPr="000F78C0" w:rsidRDefault="00CE645B" w:rsidP="00CE645B">
            <w:pPr>
              <w:spacing w:before="120"/>
              <w:rPr>
                <w:rFonts w:ascii="Times New Roman" w:hAnsi="Times New Roman" w:cs="Times New Roman"/>
                <w:sz w:val="28"/>
                <w:szCs w:val="28"/>
                <w:lang w:val="fr-FR"/>
              </w:rPr>
            </w:pPr>
            <w:r w:rsidRPr="000F78C0">
              <w:rPr>
                <w:rFonts w:ascii="Times New Roman" w:hAnsi="Times New Roman" w:cs="Times New Roman"/>
                <w:sz w:val="28"/>
                <w:szCs w:val="28"/>
                <w:lang w:val="fr-FR"/>
              </w:rPr>
              <w:t>09/BQHH/GSQL</w:t>
            </w:r>
          </w:p>
        </w:tc>
      </w:tr>
      <w:tr w:rsidR="00CE645B" w:rsidRPr="000F78C0" w:rsidTr="007F5A29">
        <w:tc>
          <w:tcPr>
            <w:tcW w:w="746" w:type="dxa"/>
          </w:tcPr>
          <w:p w:rsidR="00CE645B" w:rsidRPr="000F78C0" w:rsidRDefault="00CE645B" w:rsidP="002A731E">
            <w:pPr>
              <w:pStyle w:val="ListParagraph"/>
              <w:numPr>
                <w:ilvl w:val="0"/>
                <w:numId w:val="3"/>
              </w:numPr>
              <w:spacing w:before="120"/>
              <w:ind w:left="0" w:firstLine="0"/>
              <w:jc w:val="both"/>
              <w:rPr>
                <w:rFonts w:ascii="Times New Roman" w:hAnsi="Times New Roman" w:cs="Times New Roman"/>
                <w:sz w:val="28"/>
                <w:szCs w:val="28"/>
              </w:rPr>
            </w:pPr>
          </w:p>
        </w:tc>
        <w:tc>
          <w:tcPr>
            <w:tcW w:w="5215" w:type="dxa"/>
          </w:tcPr>
          <w:p w:rsidR="00CE645B" w:rsidRPr="000F78C0" w:rsidRDefault="00CE645B" w:rsidP="002A731E">
            <w:pPr>
              <w:spacing w:before="120"/>
              <w:jc w:val="both"/>
              <w:rPr>
                <w:rFonts w:ascii="Times New Roman" w:hAnsi="Times New Roman" w:cs="Times New Roman"/>
                <w:sz w:val="28"/>
                <w:szCs w:val="28"/>
                <w:lang w:val="vi-VN"/>
              </w:rPr>
            </w:pPr>
            <w:r w:rsidRPr="000F78C0">
              <w:rPr>
                <w:rFonts w:ascii="Times New Roman" w:hAnsi="Times New Roman" w:cs="Times New Roman"/>
                <w:sz w:val="28"/>
                <w:szCs w:val="28"/>
              </w:rPr>
              <w:t xml:space="preserve">Biên bản bàn giao hàng hóa XNK </w:t>
            </w:r>
          </w:p>
        </w:tc>
        <w:tc>
          <w:tcPr>
            <w:tcW w:w="3056" w:type="dxa"/>
          </w:tcPr>
          <w:p w:rsidR="00CE645B" w:rsidRPr="000F78C0" w:rsidRDefault="00CE645B" w:rsidP="00CE645B">
            <w:pPr>
              <w:spacing w:before="120"/>
              <w:rPr>
                <w:rFonts w:ascii="Times New Roman" w:hAnsi="Times New Roman" w:cs="Times New Roman"/>
                <w:sz w:val="28"/>
                <w:szCs w:val="28"/>
                <w:lang w:val="fr-FR"/>
              </w:rPr>
            </w:pPr>
            <w:r w:rsidRPr="000F78C0">
              <w:rPr>
                <w:rFonts w:ascii="Times New Roman" w:hAnsi="Times New Roman" w:cs="Times New Roman"/>
                <w:sz w:val="28"/>
                <w:szCs w:val="28"/>
                <w:lang w:val="fr-FR"/>
              </w:rPr>
              <w:t>10/BBBG/GSQL</w:t>
            </w:r>
          </w:p>
        </w:tc>
      </w:tr>
      <w:tr w:rsidR="00CE645B" w:rsidRPr="000F78C0" w:rsidTr="007F5A29">
        <w:tc>
          <w:tcPr>
            <w:tcW w:w="746" w:type="dxa"/>
          </w:tcPr>
          <w:p w:rsidR="00CE645B" w:rsidRPr="000F78C0" w:rsidRDefault="00CE645B" w:rsidP="002A731E">
            <w:pPr>
              <w:pStyle w:val="ListParagraph"/>
              <w:numPr>
                <w:ilvl w:val="0"/>
                <w:numId w:val="3"/>
              </w:numPr>
              <w:spacing w:before="120"/>
              <w:ind w:left="0" w:firstLine="0"/>
              <w:jc w:val="both"/>
              <w:rPr>
                <w:rFonts w:ascii="Times New Roman" w:hAnsi="Times New Roman" w:cs="Times New Roman"/>
                <w:sz w:val="28"/>
                <w:szCs w:val="28"/>
              </w:rPr>
            </w:pPr>
          </w:p>
        </w:tc>
        <w:tc>
          <w:tcPr>
            <w:tcW w:w="5215" w:type="dxa"/>
          </w:tcPr>
          <w:p w:rsidR="00CE645B" w:rsidRPr="000F78C0" w:rsidRDefault="00CE645B" w:rsidP="002A731E">
            <w:pPr>
              <w:spacing w:before="120"/>
              <w:jc w:val="both"/>
              <w:rPr>
                <w:rFonts w:ascii="Times New Roman" w:hAnsi="Times New Roman" w:cs="Times New Roman"/>
                <w:sz w:val="28"/>
                <w:szCs w:val="28"/>
                <w:lang w:val="vi-VN"/>
              </w:rPr>
            </w:pPr>
            <w:r w:rsidRPr="000F78C0">
              <w:rPr>
                <w:rFonts w:ascii="Times New Roman" w:hAnsi="Times New Roman" w:cs="Times New Roman"/>
                <w:sz w:val="28"/>
                <w:szCs w:val="28"/>
              </w:rPr>
              <w:t>Quyết định</w:t>
            </w:r>
            <w:r w:rsidRPr="000F78C0">
              <w:rPr>
                <w:rFonts w:ascii="Times New Roman" w:hAnsi="Times New Roman" w:cs="Times New Roman"/>
                <w:sz w:val="28"/>
                <w:szCs w:val="28"/>
                <w:lang w:val="vi-VN"/>
              </w:rPr>
              <w:t xml:space="preserve"> tạm dừng đưa hàng hóa qua khu vực giám sát hải quan</w:t>
            </w:r>
          </w:p>
        </w:tc>
        <w:tc>
          <w:tcPr>
            <w:tcW w:w="3056" w:type="dxa"/>
          </w:tcPr>
          <w:p w:rsidR="00CE645B" w:rsidRPr="000F78C0" w:rsidRDefault="00CE645B" w:rsidP="00CE645B">
            <w:pPr>
              <w:spacing w:before="120"/>
              <w:rPr>
                <w:rFonts w:ascii="Times New Roman" w:hAnsi="Times New Roman" w:cs="Times New Roman"/>
                <w:sz w:val="28"/>
                <w:szCs w:val="28"/>
                <w:lang w:val="vi-VN"/>
              </w:rPr>
            </w:pPr>
            <w:r w:rsidRPr="000F78C0">
              <w:rPr>
                <w:rFonts w:ascii="Times New Roman" w:hAnsi="Times New Roman" w:cs="Times New Roman"/>
                <w:sz w:val="28"/>
                <w:szCs w:val="28"/>
              </w:rPr>
              <w:t>11</w:t>
            </w:r>
            <w:r w:rsidRPr="000F78C0">
              <w:rPr>
                <w:rFonts w:ascii="Times New Roman" w:hAnsi="Times New Roman" w:cs="Times New Roman"/>
                <w:sz w:val="28"/>
                <w:szCs w:val="28"/>
                <w:lang w:val="vi-VN"/>
              </w:rPr>
              <w:t>/</w:t>
            </w:r>
            <w:r w:rsidRPr="000F78C0">
              <w:rPr>
                <w:rFonts w:ascii="Times New Roman" w:hAnsi="Times New Roman" w:cs="Times New Roman"/>
                <w:sz w:val="28"/>
                <w:szCs w:val="28"/>
              </w:rPr>
              <w:t>QĐ</w:t>
            </w:r>
            <w:r w:rsidRPr="000F78C0">
              <w:rPr>
                <w:rFonts w:ascii="Times New Roman" w:hAnsi="Times New Roman" w:cs="Times New Roman"/>
                <w:sz w:val="28"/>
                <w:szCs w:val="28"/>
                <w:lang w:val="vi-VN"/>
              </w:rPr>
              <w:t>TDGS/GSQL</w:t>
            </w:r>
          </w:p>
        </w:tc>
      </w:tr>
      <w:tr w:rsidR="00CE645B" w:rsidRPr="000F78C0" w:rsidTr="007F5A29">
        <w:tc>
          <w:tcPr>
            <w:tcW w:w="746" w:type="dxa"/>
          </w:tcPr>
          <w:p w:rsidR="00CE645B" w:rsidRPr="000F78C0" w:rsidRDefault="00CE645B" w:rsidP="002A731E">
            <w:pPr>
              <w:pStyle w:val="ListParagraph"/>
              <w:numPr>
                <w:ilvl w:val="0"/>
                <w:numId w:val="3"/>
              </w:numPr>
              <w:spacing w:before="120"/>
              <w:ind w:left="0" w:firstLine="0"/>
              <w:jc w:val="both"/>
              <w:rPr>
                <w:rFonts w:ascii="Times New Roman" w:hAnsi="Times New Roman" w:cs="Times New Roman"/>
                <w:sz w:val="28"/>
                <w:szCs w:val="28"/>
              </w:rPr>
            </w:pPr>
          </w:p>
        </w:tc>
        <w:tc>
          <w:tcPr>
            <w:tcW w:w="5215" w:type="dxa"/>
          </w:tcPr>
          <w:p w:rsidR="00CE645B" w:rsidRPr="000F78C0" w:rsidRDefault="00CE645B" w:rsidP="002A731E">
            <w:pPr>
              <w:spacing w:before="120"/>
              <w:jc w:val="both"/>
              <w:rPr>
                <w:rFonts w:ascii="Times New Roman" w:hAnsi="Times New Roman" w:cs="Times New Roman"/>
                <w:sz w:val="28"/>
                <w:szCs w:val="28"/>
                <w:lang w:val="vi-VN"/>
              </w:rPr>
            </w:pPr>
            <w:r w:rsidRPr="000F78C0">
              <w:rPr>
                <w:rFonts w:ascii="Times New Roman" w:hAnsi="Times New Roman" w:cs="Times New Roman"/>
                <w:sz w:val="28"/>
                <w:szCs w:val="28"/>
              </w:rPr>
              <w:t>Thông</w:t>
            </w:r>
            <w:r w:rsidRPr="000F78C0">
              <w:rPr>
                <w:rFonts w:ascii="Times New Roman" w:hAnsi="Times New Roman" w:cs="Times New Roman"/>
                <w:sz w:val="28"/>
                <w:szCs w:val="28"/>
                <w:lang w:val="vi-VN"/>
              </w:rPr>
              <w:t xml:space="preserve"> báo cơ sở sản xuất</w:t>
            </w:r>
            <w:r w:rsidRPr="000F78C0">
              <w:rPr>
                <w:rFonts w:ascii="Times New Roman" w:hAnsi="Times New Roman" w:cs="Times New Roman"/>
                <w:sz w:val="28"/>
                <w:szCs w:val="28"/>
              </w:rPr>
              <w:t>, nơi lưu giữ nguyên liệu, vật tư, máy móc thiết bị, sản phẩm xuất khẩu</w:t>
            </w:r>
          </w:p>
        </w:tc>
        <w:tc>
          <w:tcPr>
            <w:tcW w:w="3056" w:type="dxa"/>
          </w:tcPr>
          <w:p w:rsidR="00CE645B" w:rsidRPr="000F78C0" w:rsidRDefault="00CE645B" w:rsidP="00CE645B">
            <w:pPr>
              <w:spacing w:before="120"/>
              <w:rPr>
                <w:rFonts w:ascii="Times New Roman" w:hAnsi="Times New Roman" w:cs="Times New Roman"/>
                <w:sz w:val="28"/>
                <w:szCs w:val="28"/>
              </w:rPr>
            </w:pPr>
            <w:r w:rsidRPr="000F78C0">
              <w:rPr>
                <w:rFonts w:ascii="Times New Roman" w:hAnsi="Times New Roman" w:cs="Times New Roman"/>
                <w:sz w:val="28"/>
                <w:szCs w:val="28"/>
              </w:rPr>
              <w:t>12</w:t>
            </w:r>
            <w:r w:rsidRPr="000F78C0">
              <w:rPr>
                <w:rFonts w:ascii="Times New Roman" w:hAnsi="Times New Roman" w:cs="Times New Roman"/>
                <w:sz w:val="28"/>
                <w:szCs w:val="28"/>
                <w:lang w:val="vi-VN"/>
              </w:rPr>
              <w:t>/TB-CSSX/GSQL</w:t>
            </w:r>
          </w:p>
        </w:tc>
      </w:tr>
      <w:tr w:rsidR="00CE645B" w:rsidRPr="000F78C0" w:rsidTr="007F5A29">
        <w:tc>
          <w:tcPr>
            <w:tcW w:w="746" w:type="dxa"/>
          </w:tcPr>
          <w:p w:rsidR="00CE645B" w:rsidRPr="000F78C0" w:rsidRDefault="00CE645B" w:rsidP="002A731E">
            <w:pPr>
              <w:pStyle w:val="ListParagraph"/>
              <w:numPr>
                <w:ilvl w:val="0"/>
                <w:numId w:val="3"/>
              </w:numPr>
              <w:spacing w:before="120"/>
              <w:ind w:left="0" w:firstLine="0"/>
              <w:jc w:val="both"/>
              <w:rPr>
                <w:rFonts w:ascii="Times New Roman" w:hAnsi="Times New Roman" w:cs="Times New Roman"/>
                <w:sz w:val="28"/>
                <w:szCs w:val="28"/>
              </w:rPr>
            </w:pPr>
          </w:p>
        </w:tc>
        <w:tc>
          <w:tcPr>
            <w:tcW w:w="5215" w:type="dxa"/>
          </w:tcPr>
          <w:p w:rsidR="00CE645B" w:rsidRPr="000F78C0" w:rsidRDefault="00CE645B" w:rsidP="002A731E">
            <w:pPr>
              <w:spacing w:before="120"/>
              <w:jc w:val="both"/>
              <w:rPr>
                <w:rFonts w:ascii="Times New Roman" w:hAnsi="Times New Roman" w:cs="Times New Roman"/>
                <w:sz w:val="28"/>
                <w:szCs w:val="28"/>
              </w:rPr>
            </w:pPr>
            <w:r w:rsidRPr="000F78C0">
              <w:rPr>
                <w:rFonts w:ascii="Times New Roman" w:hAnsi="Times New Roman" w:cs="Times New Roman"/>
                <w:sz w:val="28"/>
                <w:szCs w:val="28"/>
              </w:rPr>
              <w:t xml:space="preserve">Quyết định kiểm tra kiểm tra cơ sở gia công, sản xuất, năng lực gia công, sản xuất  </w:t>
            </w:r>
          </w:p>
        </w:tc>
        <w:tc>
          <w:tcPr>
            <w:tcW w:w="3056" w:type="dxa"/>
          </w:tcPr>
          <w:p w:rsidR="00CE645B" w:rsidRPr="000F78C0" w:rsidRDefault="00CE645B" w:rsidP="00CE645B">
            <w:pPr>
              <w:spacing w:before="120"/>
              <w:rPr>
                <w:rFonts w:ascii="Times New Roman" w:hAnsi="Times New Roman" w:cs="Times New Roman"/>
                <w:sz w:val="28"/>
                <w:szCs w:val="28"/>
              </w:rPr>
            </w:pPr>
            <w:r w:rsidRPr="000F78C0">
              <w:rPr>
                <w:rFonts w:ascii="Times New Roman" w:hAnsi="Times New Roman" w:cs="Times New Roman"/>
                <w:sz w:val="28"/>
                <w:szCs w:val="28"/>
                <w:lang w:val="vi-VN"/>
              </w:rPr>
              <w:t>1</w:t>
            </w:r>
            <w:r w:rsidRPr="000F78C0">
              <w:rPr>
                <w:rFonts w:ascii="Times New Roman" w:hAnsi="Times New Roman" w:cs="Times New Roman"/>
                <w:sz w:val="28"/>
                <w:szCs w:val="28"/>
              </w:rPr>
              <w:t>3</w:t>
            </w:r>
            <w:r w:rsidRPr="000F78C0">
              <w:rPr>
                <w:rFonts w:ascii="Times New Roman" w:hAnsi="Times New Roman" w:cs="Times New Roman"/>
                <w:sz w:val="28"/>
                <w:szCs w:val="28"/>
                <w:lang w:val="vi-VN"/>
              </w:rPr>
              <w:t>/KTCSSX/GSQL</w:t>
            </w:r>
          </w:p>
        </w:tc>
      </w:tr>
      <w:tr w:rsidR="00CE645B" w:rsidRPr="000F78C0" w:rsidTr="007F5A29">
        <w:tc>
          <w:tcPr>
            <w:tcW w:w="746" w:type="dxa"/>
          </w:tcPr>
          <w:p w:rsidR="00CE645B" w:rsidRPr="000F78C0" w:rsidRDefault="00CE645B" w:rsidP="002A731E">
            <w:pPr>
              <w:pStyle w:val="ListParagraph"/>
              <w:numPr>
                <w:ilvl w:val="0"/>
                <w:numId w:val="3"/>
              </w:numPr>
              <w:spacing w:before="120"/>
              <w:ind w:left="0" w:firstLine="0"/>
              <w:jc w:val="both"/>
              <w:rPr>
                <w:rFonts w:ascii="Times New Roman" w:hAnsi="Times New Roman" w:cs="Times New Roman"/>
                <w:sz w:val="28"/>
                <w:szCs w:val="28"/>
              </w:rPr>
            </w:pPr>
          </w:p>
        </w:tc>
        <w:tc>
          <w:tcPr>
            <w:tcW w:w="5215" w:type="dxa"/>
          </w:tcPr>
          <w:p w:rsidR="00CE645B" w:rsidRPr="000F78C0" w:rsidRDefault="00CE645B" w:rsidP="002A731E">
            <w:pPr>
              <w:spacing w:before="120"/>
              <w:jc w:val="both"/>
              <w:rPr>
                <w:rFonts w:ascii="Times New Roman" w:hAnsi="Times New Roman" w:cs="Times New Roman"/>
                <w:sz w:val="28"/>
                <w:szCs w:val="28"/>
              </w:rPr>
            </w:pPr>
            <w:r w:rsidRPr="000F78C0">
              <w:rPr>
                <w:rFonts w:ascii="Times New Roman" w:hAnsi="Times New Roman" w:cs="Times New Roman"/>
                <w:sz w:val="28"/>
                <w:szCs w:val="28"/>
              </w:rPr>
              <w:t>Biên bản kiểm tra cơ sở sản xuất</w:t>
            </w:r>
          </w:p>
        </w:tc>
        <w:tc>
          <w:tcPr>
            <w:tcW w:w="3056" w:type="dxa"/>
          </w:tcPr>
          <w:p w:rsidR="00CE645B" w:rsidRPr="000F78C0" w:rsidRDefault="00CE645B" w:rsidP="00CE645B">
            <w:pPr>
              <w:spacing w:before="120"/>
              <w:rPr>
                <w:rFonts w:ascii="Times New Roman" w:hAnsi="Times New Roman" w:cs="Times New Roman"/>
                <w:sz w:val="28"/>
                <w:szCs w:val="28"/>
                <w:lang w:val="vi-VN"/>
              </w:rPr>
            </w:pPr>
            <w:r w:rsidRPr="000F78C0">
              <w:rPr>
                <w:rFonts w:ascii="Times New Roman" w:hAnsi="Times New Roman" w:cs="Times New Roman"/>
                <w:bCs/>
                <w:sz w:val="28"/>
                <w:szCs w:val="28"/>
              </w:rPr>
              <w:t>14/BBKT-CSSX/GSQL</w:t>
            </w:r>
          </w:p>
        </w:tc>
      </w:tr>
      <w:tr w:rsidR="00CE645B" w:rsidRPr="000F78C0" w:rsidTr="007F5A29">
        <w:tc>
          <w:tcPr>
            <w:tcW w:w="746" w:type="dxa"/>
          </w:tcPr>
          <w:p w:rsidR="00CE645B" w:rsidRPr="000F78C0" w:rsidRDefault="00CE645B" w:rsidP="002A731E">
            <w:pPr>
              <w:pStyle w:val="ListParagraph"/>
              <w:numPr>
                <w:ilvl w:val="0"/>
                <w:numId w:val="3"/>
              </w:numPr>
              <w:spacing w:before="120"/>
              <w:ind w:left="0" w:firstLine="0"/>
              <w:jc w:val="both"/>
              <w:rPr>
                <w:rFonts w:ascii="Times New Roman" w:hAnsi="Times New Roman" w:cs="Times New Roman"/>
                <w:sz w:val="28"/>
                <w:szCs w:val="28"/>
              </w:rPr>
            </w:pPr>
          </w:p>
        </w:tc>
        <w:tc>
          <w:tcPr>
            <w:tcW w:w="5215" w:type="dxa"/>
          </w:tcPr>
          <w:p w:rsidR="00CE645B" w:rsidRPr="000F78C0" w:rsidRDefault="00CE645B" w:rsidP="002A731E">
            <w:pPr>
              <w:spacing w:before="120"/>
              <w:jc w:val="both"/>
              <w:rPr>
                <w:rFonts w:ascii="Times New Roman" w:hAnsi="Times New Roman" w:cs="Times New Roman"/>
                <w:bCs/>
                <w:sz w:val="28"/>
                <w:szCs w:val="28"/>
              </w:rPr>
            </w:pPr>
            <w:r w:rsidRPr="000F78C0">
              <w:rPr>
                <w:rFonts w:ascii="Times New Roman" w:hAnsi="Times New Roman" w:cs="Times New Roman"/>
                <w:bCs/>
                <w:sz w:val="28"/>
                <w:szCs w:val="28"/>
              </w:rPr>
              <w:t>Kết luận kiểm tra cơ sở sản xuất</w:t>
            </w:r>
          </w:p>
        </w:tc>
        <w:tc>
          <w:tcPr>
            <w:tcW w:w="3056" w:type="dxa"/>
          </w:tcPr>
          <w:p w:rsidR="00CE645B" w:rsidRPr="000F78C0" w:rsidRDefault="00CE645B" w:rsidP="00CE645B">
            <w:pPr>
              <w:spacing w:before="120"/>
              <w:rPr>
                <w:rFonts w:ascii="Times New Roman" w:hAnsi="Times New Roman" w:cs="Times New Roman"/>
                <w:bCs/>
                <w:sz w:val="28"/>
                <w:szCs w:val="28"/>
              </w:rPr>
            </w:pPr>
            <w:r w:rsidRPr="000F78C0">
              <w:rPr>
                <w:rFonts w:ascii="Times New Roman" w:hAnsi="Times New Roman" w:cs="Times New Roman"/>
                <w:bCs/>
                <w:sz w:val="28"/>
                <w:szCs w:val="28"/>
              </w:rPr>
              <w:t>14a/KLKT-CSSX/GSQL</w:t>
            </w:r>
            <w:r w:rsidRPr="000F78C0">
              <w:rPr>
                <w:i/>
                <w:lang w:val="vi-VN"/>
              </w:rPr>
              <w:t xml:space="preserve"> </w:t>
            </w:r>
          </w:p>
        </w:tc>
      </w:tr>
      <w:tr w:rsidR="00CE645B" w:rsidRPr="000F78C0" w:rsidTr="007F5A29">
        <w:tc>
          <w:tcPr>
            <w:tcW w:w="746" w:type="dxa"/>
          </w:tcPr>
          <w:p w:rsidR="00CE645B" w:rsidRPr="000F78C0" w:rsidRDefault="00CE645B" w:rsidP="002A731E">
            <w:pPr>
              <w:pStyle w:val="ListParagraph"/>
              <w:numPr>
                <w:ilvl w:val="0"/>
                <w:numId w:val="3"/>
              </w:numPr>
              <w:spacing w:before="120"/>
              <w:ind w:left="0" w:firstLine="0"/>
              <w:jc w:val="both"/>
              <w:rPr>
                <w:rFonts w:ascii="Times New Roman" w:hAnsi="Times New Roman" w:cs="Times New Roman"/>
                <w:sz w:val="28"/>
                <w:szCs w:val="28"/>
              </w:rPr>
            </w:pPr>
          </w:p>
        </w:tc>
        <w:tc>
          <w:tcPr>
            <w:tcW w:w="5215" w:type="dxa"/>
          </w:tcPr>
          <w:p w:rsidR="00CE645B" w:rsidRPr="000F78C0" w:rsidRDefault="00CE645B" w:rsidP="002A731E">
            <w:pPr>
              <w:spacing w:before="120"/>
              <w:jc w:val="both"/>
              <w:rPr>
                <w:rFonts w:ascii="Times New Roman" w:hAnsi="Times New Roman" w:cs="Times New Roman"/>
                <w:sz w:val="28"/>
                <w:szCs w:val="28"/>
              </w:rPr>
            </w:pPr>
            <w:r w:rsidRPr="000F78C0">
              <w:rPr>
                <w:rFonts w:ascii="Times New Roman" w:hAnsi="Times New Roman" w:cs="Times New Roman"/>
                <w:bCs/>
                <w:sz w:val="28"/>
                <w:szCs w:val="28"/>
              </w:rPr>
              <w:t>Báo cáo quyết toán về tình hình xuất- nhập- tồn kho nguyên liệu, vật tư nhập khẩu để gia công, sản xuất hàng hoá xuất khẩu</w:t>
            </w:r>
          </w:p>
        </w:tc>
        <w:tc>
          <w:tcPr>
            <w:tcW w:w="3056" w:type="dxa"/>
          </w:tcPr>
          <w:p w:rsidR="00CE645B" w:rsidRPr="000F78C0" w:rsidRDefault="00CE645B" w:rsidP="00CE645B">
            <w:pPr>
              <w:spacing w:before="120"/>
              <w:rPr>
                <w:rFonts w:ascii="Times New Roman" w:hAnsi="Times New Roman" w:cs="Times New Roman"/>
                <w:bCs/>
                <w:sz w:val="28"/>
                <w:szCs w:val="28"/>
              </w:rPr>
            </w:pPr>
            <w:r w:rsidRPr="000F78C0">
              <w:rPr>
                <w:rFonts w:ascii="Times New Roman" w:hAnsi="Times New Roman" w:cs="Times New Roman"/>
                <w:bCs/>
                <w:sz w:val="28"/>
                <w:szCs w:val="28"/>
              </w:rPr>
              <w:t>15/BCQT-NVL/GSQL</w:t>
            </w:r>
          </w:p>
        </w:tc>
      </w:tr>
      <w:tr w:rsidR="00CE645B" w:rsidRPr="000F78C0" w:rsidTr="007F5A29">
        <w:tc>
          <w:tcPr>
            <w:tcW w:w="746" w:type="dxa"/>
          </w:tcPr>
          <w:p w:rsidR="00CE645B" w:rsidRPr="000F78C0" w:rsidRDefault="00CE645B" w:rsidP="002A731E">
            <w:pPr>
              <w:pStyle w:val="ListParagraph"/>
              <w:numPr>
                <w:ilvl w:val="0"/>
                <w:numId w:val="3"/>
              </w:numPr>
              <w:spacing w:before="120"/>
              <w:ind w:left="0" w:firstLine="0"/>
              <w:jc w:val="both"/>
              <w:rPr>
                <w:rFonts w:ascii="Times New Roman" w:hAnsi="Times New Roman" w:cs="Times New Roman"/>
                <w:sz w:val="28"/>
                <w:szCs w:val="28"/>
              </w:rPr>
            </w:pPr>
          </w:p>
        </w:tc>
        <w:tc>
          <w:tcPr>
            <w:tcW w:w="5215" w:type="dxa"/>
          </w:tcPr>
          <w:p w:rsidR="00CE645B" w:rsidRPr="000F78C0" w:rsidRDefault="00CE645B" w:rsidP="002A731E">
            <w:pPr>
              <w:spacing w:before="120"/>
              <w:jc w:val="both"/>
              <w:rPr>
                <w:rFonts w:ascii="Times New Roman" w:hAnsi="Times New Roman" w:cs="Times New Roman"/>
                <w:sz w:val="28"/>
                <w:szCs w:val="28"/>
              </w:rPr>
            </w:pPr>
            <w:r w:rsidRPr="000F78C0">
              <w:rPr>
                <w:rFonts w:ascii="Times New Roman" w:hAnsi="Times New Roman" w:cs="Times New Roman"/>
                <w:bCs/>
                <w:sz w:val="28"/>
                <w:szCs w:val="28"/>
              </w:rPr>
              <w:t>Báo cáo quyết toán về tình hình nhập- xuất- tồn kho thành phẩm được sản xuất từ nguyên liệu, vật tư nhập khẩu để sản xuất hàng hoá xuất khẩu</w:t>
            </w:r>
          </w:p>
        </w:tc>
        <w:tc>
          <w:tcPr>
            <w:tcW w:w="3056" w:type="dxa"/>
          </w:tcPr>
          <w:p w:rsidR="00CE645B" w:rsidRPr="000F78C0" w:rsidRDefault="00CE645B" w:rsidP="00CE645B">
            <w:pPr>
              <w:spacing w:before="120"/>
              <w:rPr>
                <w:rFonts w:ascii="Times New Roman" w:hAnsi="Times New Roman" w:cs="Times New Roman"/>
                <w:sz w:val="28"/>
                <w:szCs w:val="28"/>
              </w:rPr>
            </w:pPr>
            <w:r w:rsidRPr="000F78C0">
              <w:rPr>
                <w:rFonts w:ascii="Times New Roman" w:hAnsi="Times New Roman" w:cs="Times New Roman"/>
                <w:bCs/>
                <w:sz w:val="28"/>
                <w:szCs w:val="28"/>
              </w:rPr>
              <w:t>15a/BCQT-NVL/GSQL</w:t>
            </w:r>
          </w:p>
        </w:tc>
      </w:tr>
      <w:tr w:rsidR="00CE645B" w:rsidRPr="000F78C0" w:rsidTr="007F5A29">
        <w:tc>
          <w:tcPr>
            <w:tcW w:w="746" w:type="dxa"/>
          </w:tcPr>
          <w:p w:rsidR="00CE645B" w:rsidRPr="000F78C0" w:rsidRDefault="00CE645B" w:rsidP="002A731E">
            <w:pPr>
              <w:pStyle w:val="ListParagraph"/>
              <w:numPr>
                <w:ilvl w:val="0"/>
                <w:numId w:val="3"/>
              </w:numPr>
              <w:spacing w:before="120"/>
              <w:ind w:left="0" w:firstLine="0"/>
              <w:jc w:val="both"/>
              <w:rPr>
                <w:rFonts w:ascii="Times New Roman" w:hAnsi="Times New Roman" w:cs="Times New Roman"/>
                <w:sz w:val="28"/>
                <w:szCs w:val="28"/>
              </w:rPr>
            </w:pPr>
          </w:p>
        </w:tc>
        <w:tc>
          <w:tcPr>
            <w:tcW w:w="5215" w:type="dxa"/>
          </w:tcPr>
          <w:p w:rsidR="00CE645B" w:rsidRPr="000F78C0" w:rsidRDefault="00CE645B" w:rsidP="002A731E">
            <w:pPr>
              <w:spacing w:before="120"/>
              <w:jc w:val="both"/>
              <w:rPr>
                <w:rFonts w:ascii="Times New Roman" w:hAnsi="Times New Roman" w:cs="Times New Roman"/>
                <w:sz w:val="28"/>
                <w:szCs w:val="28"/>
              </w:rPr>
            </w:pPr>
            <w:r w:rsidRPr="000F78C0">
              <w:rPr>
                <w:rFonts w:ascii="Times New Roman" w:hAnsi="Times New Roman" w:cs="Times New Roman"/>
                <w:bCs/>
                <w:sz w:val="28"/>
                <w:szCs w:val="28"/>
              </w:rPr>
              <w:t>Báo cáo quyết toán về tình hình sử dụng nguyên liệu, vật tư xuất khẩu để sản xuất hàng hoá gia công tại nước ngoài hoặc tại DNCX</w:t>
            </w:r>
            <w:r w:rsidRPr="000F78C0">
              <w:rPr>
                <w:bCs/>
                <w:i/>
                <w:lang w:val="nl-NL"/>
              </w:rPr>
              <w:t xml:space="preserve"> </w:t>
            </w:r>
          </w:p>
        </w:tc>
        <w:tc>
          <w:tcPr>
            <w:tcW w:w="3056" w:type="dxa"/>
          </w:tcPr>
          <w:p w:rsidR="00CE645B" w:rsidRPr="000F78C0" w:rsidRDefault="00CE645B" w:rsidP="00CE645B">
            <w:pPr>
              <w:spacing w:before="120"/>
              <w:rPr>
                <w:rFonts w:ascii="Times New Roman" w:hAnsi="Times New Roman" w:cs="Times New Roman"/>
                <w:sz w:val="28"/>
                <w:szCs w:val="28"/>
              </w:rPr>
            </w:pPr>
            <w:r w:rsidRPr="000F78C0">
              <w:rPr>
                <w:rFonts w:ascii="Times New Roman" w:hAnsi="Times New Roman" w:cs="Times New Roman"/>
                <w:bCs/>
                <w:sz w:val="28"/>
                <w:szCs w:val="28"/>
              </w:rPr>
              <w:t>15b/BCQT-NLVTNN/GSQL</w:t>
            </w:r>
          </w:p>
        </w:tc>
      </w:tr>
      <w:tr w:rsidR="00CE645B" w:rsidRPr="000F78C0" w:rsidTr="007F5A29">
        <w:tc>
          <w:tcPr>
            <w:tcW w:w="746" w:type="dxa"/>
          </w:tcPr>
          <w:p w:rsidR="00CE645B" w:rsidRPr="000F78C0" w:rsidRDefault="00CE645B" w:rsidP="002A731E">
            <w:pPr>
              <w:pStyle w:val="ListParagraph"/>
              <w:numPr>
                <w:ilvl w:val="0"/>
                <w:numId w:val="3"/>
              </w:numPr>
              <w:spacing w:before="120"/>
              <w:ind w:left="0" w:firstLine="0"/>
              <w:jc w:val="both"/>
              <w:rPr>
                <w:rFonts w:ascii="Times New Roman" w:hAnsi="Times New Roman" w:cs="Times New Roman"/>
                <w:sz w:val="28"/>
                <w:szCs w:val="28"/>
              </w:rPr>
            </w:pPr>
          </w:p>
        </w:tc>
        <w:tc>
          <w:tcPr>
            <w:tcW w:w="5215" w:type="dxa"/>
          </w:tcPr>
          <w:p w:rsidR="00CE645B" w:rsidRPr="000F78C0" w:rsidRDefault="00CE645B" w:rsidP="000249AD">
            <w:pPr>
              <w:spacing w:before="120"/>
              <w:jc w:val="both"/>
              <w:rPr>
                <w:rFonts w:ascii="Times New Roman" w:hAnsi="Times New Roman" w:cs="Times New Roman"/>
                <w:sz w:val="28"/>
                <w:szCs w:val="28"/>
              </w:rPr>
            </w:pPr>
            <w:r w:rsidRPr="000F78C0">
              <w:rPr>
                <w:rFonts w:ascii="Times New Roman" w:hAnsi="Times New Roman" w:cs="Times New Roman"/>
                <w:bCs/>
                <w:sz w:val="28"/>
                <w:szCs w:val="28"/>
              </w:rPr>
              <w:t>Báo cáo quyết toán về tình hình nhập khẩu sản phẩm gia công tại nước ngoài hoặc tại DNCX</w:t>
            </w:r>
            <w:r w:rsidRPr="000F78C0">
              <w:rPr>
                <w:bCs/>
                <w:i/>
                <w:lang w:val="nl-NL"/>
              </w:rPr>
              <w:t xml:space="preserve"> </w:t>
            </w:r>
          </w:p>
        </w:tc>
        <w:tc>
          <w:tcPr>
            <w:tcW w:w="3056" w:type="dxa"/>
          </w:tcPr>
          <w:p w:rsidR="00CE645B" w:rsidRPr="000F78C0" w:rsidRDefault="00CE645B" w:rsidP="00CE645B">
            <w:pPr>
              <w:spacing w:before="120"/>
              <w:rPr>
                <w:rFonts w:ascii="Times New Roman" w:hAnsi="Times New Roman" w:cs="Times New Roman"/>
                <w:sz w:val="28"/>
                <w:szCs w:val="28"/>
              </w:rPr>
            </w:pPr>
            <w:r w:rsidRPr="000F78C0">
              <w:rPr>
                <w:rFonts w:ascii="Times New Roman" w:hAnsi="Times New Roman" w:cs="Times New Roman"/>
                <w:bCs/>
                <w:sz w:val="28"/>
                <w:szCs w:val="28"/>
              </w:rPr>
              <w:t>15c/BCQT-SPNN/GSQL</w:t>
            </w:r>
          </w:p>
        </w:tc>
      </w:tr>
      <w:tr w:rsidR="00CE645B" w:rsidRPr="000F78C0" w:rsidTr="007F5A29">
        <w:tc>
          <w:tcPr>
            <w:tcW w:w="746" w:type="dxa"/>
          </w:tcPr>
          <w:p w:rsidR="00CE645B" w:rsidRPr="000F78C0" w:rsidRDefault="00CE645B" w:rsidP="002A731E">
            <w:pPr>
              <w:pStyle w:val="ListParagraph"/>
              <w:numPr>
                <w:ilvl w:val="0"/>
                <w:numId w:val="3"/>
              </w:numPr>
              <w:spacing w:before="120"/>
              <w:ind w:left="0" w:firstLine="0"/>
              <w:jc w:val="both"/>
              <w:rPr>
                <w:rFonts w:ascii="Times New Roman" w:hAnsi="Times New Roman" w:cs="Times New Roman"/>
                <w:sz w:val="28"/>
                <w:szCs w:val="28"/>
              </w:rPr>
            </w:pPr>
          </w:p>
        </w:tc>
        <w:tc>
          <w:tcPr>
            <w:tcW w:w="5215" w:type="dxa"/>
          </w:tcPr>
          <w:p w:rsidR="00CE645B" w:rsidRPr="000F78C0" w:rsidRDefault="002B6D17" w:rsidP="000249AD">
            <w:pPr>
              <w:spacing w:before="120"/>
              <w:jc w:val="both"/>
              <w:rPr>
                <w:rFonts w:ascii="Times New Roman" w:hAnsi="Times New Roman" w:cs="Times New Roman"/>
                <w:sz w:val="28"/>
                <w:szCs w:val="28"/>
              </w:rPr>
            </w:pPr>
            <w:r w:rsidRPr="000F78C0">
              <w:rPr>
                <w:rFonts w:ascii="Times New Roman" w:hAnsi="Times New Roman" w:cs="Times New Roman"/>
                <w:sz w:val="28"/>
                <w:szCs w:val="28"/>
              </w:rPr>
              <w:t>Đ</w:t>
            </w:r>
            <w:r w:rsidR="00CE645B" w:rsidRPr="000F78C0">
              <w:rPr>
                <w:rFonts w:ascii="Times New Roman" w:hAnsi="Times New Roman" w:cs="Times New Roman"/>
                <w:sz w:val="28"/>
                <w:szCs w:val="28"/>
              </w:rPr>
              <w:t>ịnh mức thực tế sản xuất sản phẩm xuất khẩu</w:t>
            </w:r>
          </w:p>
        </w:tc>
        <w:tc>
          <w:tcPr>
            <w:tcW w:w="3056" w:type="dxa"/>
          </w:tcPr>
          <w:p w:rsidR="00CE645B" w:rsidRPr="000F78C0" w:rsidRDefault="002B6D17" w:rsidP="00CE645B">
            <w:pPr>
              <w:spacing w:before="120"/>
              <w:rPr>
                <w:rFonts w:ascii="Times New Roman" w:hAnsi="Times New Roman" w:cs="Times New Roman"/>
                <w:sz w:val="28"/>
                <w:szCs w:val="28"/>
                <w:lang w:val="vi-VN"/>
              </w:rPr>
            </w:pPr>
            <w:r w:rsidRPr="000F78C0">
              <w:rPr>
                <w:rFonts w:ascii="Times New Roman" w:hAnsi="Times New Roman" w:cs="Times New Roman"/>
                <w:sz w:val="28"/>
                <w:szCs w:val="28"/>
              </w:rPr>
              <w:t>16/</w:t>
            </w:r>
            <w:r w:rsidR="00CE645B" w:rsidRPr="000F78C0">
              <w:rPr>
                <w:rFonts w:ascii="Times New Roman" w:hAnsi="Times New Roman" w:cs="Times New Roman"/>
                <w:sz w:val="28"/>
                <w:szCs w:val="28"/>
              </w:rPr>
              <w:t>ĐMTT/GSQL</w:t>
            </w:r>
          </w:p>
        </w:tc>
      </w:tr>
      <w:tr w:rsidR="00CE645B" w:rsidRPr="000F78C0" w:rsidTr="007F5A29">
        <w:tc>
          <w:tcPr>
            <w:tcW w:w="746" w:type="dxa"/>
          </w:tcPr>
          <w:p w:rsidR="00CE645B" w:rsidRPr="000F78C0" w:rsidRDefault="00CE645B" w:rsidP="002A731E">
            <w:pPr>
              <w:pStyle w:val="ListParagraph"/>
              <w:numPr>
                <w:ilvl w:val="0"/>
                <w:numId w:val="3"/>
              </w:numPr>
              <w:spacing w:before="120"/>
              <w:ind w:left="0" w:firstLine="0"/>
              <w:jc w:val="both"/>
              <w:rPr>
                <w:rFonts w:ascii="Times New Roman" w:hAnsi="Times New Roman" w:cs="Times New Roman"/>
                <w:sz w:val="28"/>
                <w:szCs w:val="28"/>
              </w:rPr>
            </w:pPr>
          </w:p>
        </w:tc>
        <w:tc>
          <w:tcPr>
            <w:tcW w:w="5215" w:type="dxa"/>
          </w:tcPr>
          <w:p w:rsidR="00CE645B" w:rsidRPr="000F78C0" w:rsidRDefault="00CE645B" w:rsidP="0041425A">
            <w:pPr>
              <w:spacing w:before="120"/>
              <w:jc w:val="both"/>
              <w:rPr>
                <w:rFonts w:ascii="Times New Roman" w:hAnsi="Times New Roman" w:cs="Times New Roman"/>
                <w:sz w:val="28"/>
                <w:szCs w:val="28"/>
              </w:rPr>
            </w:pPr>
            <w:r w:rsidRPr="000F78C0">
              <w:rPr>
                <w:rFonts w:ascii="Times New Roman" w:hAnsi="Times New Roman" w:cs="Times New Roman"/>
                <w:sz w:val="28"/>
                <w:szCs w:val="28"/>
              </w:rPr>
              <w:t>Quyết định kiểm tra báo cáo quyết toán xuất – nhập – tồn kho nguyên liệu, vật tư nhập khẩu và sản phẩm xuất khẩu</w:t>
            </w:r>
            <w:r w:rsidRPr="000F78C0">
              <w:rPr>
                <w:b/>
                <w:bCs/>
                <w:sz w:val="28"/>
                <w:szCs w:val="28"/>
              </w:rPr>
              <w:t xml:space="preserve"> </w:t>
            </w:r>
          </w:p>
        </w:tc>
        <w:tc>
          <w:tcPr>
            <w:tcW w:w="3056" w:type="dxa"/>
          </w:tcPr>
          <w:p w:rsidR="00CE645B" w:rsidRPr="000F78C0" w:rsidRDefault="00CE645B" w:rsidP="00051BB2">
            <w:pPr>
              <w:spacing w:before="120"/>
              <w:rPr>
                <w:rFonts w:ascii="Times New Roman" w:hAnsi="Times New Roman" w:cs="Times New Roman"/>
                <w:sz w:val="28"/>
                <w:szCs w:val="28"/>
                <w:lang w:val="vi-VN"/>
              </w:rPr>
            </w:pPr>
            <w:r w:rsidRPr="000F78C0">
              <w:rPr>
                <w:rFonts w:ascii="Times New Roman" w:hAnsi="Times New Roman" w:cs="Times New Roman"/>
                <w:sz w:val="28"/>
                <w:szCs w:val="28"/>
              </w:rPr>
              <w:t>17/</w:t>
            </w:r>
            <w:r w:rsidR="00051BB2" w:rsidRPr="000F78C0">
              <w:rPr>
                <w:rFonts w:ascii="Times New Roman" w:hAnsi="Times New Roman" w:cs="Times New Roman"/>
                <w:sz w:val="28"/>
                <w:szCs w:val="28"/>
              </w:rPr>
              <w:t>QĐKT-</w:t>
            </w:r>
            <w:r w:rsidRPr="000F78C0">
              <w:rPr>
                <w:rFonts w:ascii="Times New Roman" w:hAnsi="Times New Roman" w:cs="Times New Roman"/>
                <w:sz w:val="28"/>
                <w:szCs w:val="28"/>
              </w:rPr>
              <w:t>BCQT</w:t>
            </w:r>
            <w:r w:rsidR="00051BB2" w:rsidRPr="000F78C0">
              <w:rPr>
                <w:rFonts w:ascii="Times New Roman" w:hAnsi="Times New Roman" w:cs="Times New Roman"/>
                <w:sz w:val="28"/>
                <w:szCs w:val="28"/>
              </w:rPr>
              <w:t>/</w:t>
            </w:r>
            <w:r w:rsidRPr="000F78C0">
              <w:rPr>
                <w:rFonts w:ascii="Times New Roman" w:hAnsi="Times New Roman" w:cs="Times New Roman"/>
                <w:sz w:val="28"/>
                <w:szCs w:val="28"/>
              </w:rPr>
              <w:t>GSQL</w:t>
            </w:r>
            <w:r w:rsidRPr="000F78C0">
              <w:rPr>
                <w:i/>
                <w:lang w:val="nl-NL"/>
              </w:rPr>
              <w:t xml:space="preserve"> </w:t>
            </w:r>
          </w:p>
        </w:tc>
      </w:tr>
      <w:tr w:rsidR="00051BB2" w:rsidRPr="000F78C0" w:rsidTr="007F5A29">
        <w:tc>
          <w:tcPr>
            <w:tcW w:w="746" w:type="dxa"/>
          </w:tcPr>
          <w:p w:rsidR="00051BB2" w:rsidRPr="000F78C0" w:rsidRDefault="00051BB2" w:rsidP="002A731E">
            <w:pPr>
              <w:pStyle w:val="ListParagraph"/>
              <w:numPr>
                <w:ilvl w:val="0"/>
                <w:numId w:val="3"/>
              </w:numPr>
              <w:spacing w:before="120"/>
              <w:ind w:left="0" w:firstLine="0"/>
              <w:jc w:val="both"/>
              <w:rPr>
                <w:rFonts w:ascii="Times New Roman" w:hAnsi="Times New Roman" w:cs="Times New Roman"/>
                <w:sz w:val="28"/>
                <w:szCs w:val="28"/>
              </w:rPr>
            </w:pPr>
          </w:p>
        </w:tc>
        <w:tc>
          <w:tcPr>
            <w:tcW w:w="5215" w:type="dxa"/>
          </w:tcPr>
          <w:p w:rsidR="00051BB2" w:rsidRPr="000F78C0" w:rsidRDefault="00051BB2" w:rsidP="003F26D6">
            <w:pPr>
              <w:spacing w:before="120"/>
              <w:jc w:val="both"/>
              <w:rPr>
                <w:rFonts w:ascii="Times New Roman" w:hAnsi="Times New Roman" w:cs="Times New Roman"/>
                <w:sz w:val="28"/>
                <w:szCs w:val="28"/>
              </w:rPr>
            </w:pPr>
            <w:r w:rsidRPr="000F78C0">
              <w:rPr>
                <w:rFonts w:ascii="Times New Roman" w:hAnsi="Times New Roman" w:cs="Times New Roman"/>
                <w:sz w:val="28"/>
                <w:szCs w:val="28"/>
              </w:rPr>
              <w:t>Biên bản kiểm tra báo cáo quyết toán xuất – nhập – tồn kho nguyên liệu, vật tư nhập khẩu và sản phẩm xuất khẩu</w:t>
            </w:r>
          </w:p>
        </w:tc>
        <w:tc>
          <w:tcPr>
            <w:tcW w:w="3056" w:type="dxa"/>
          </w:tcPr>
          <w:p w:rsidR="00051BB2" w:rsidRPr="000F78C0" w:rsidRDefault="00051BB2" w:rsidP="008D1110">
            <w:pPr>
              <w:spacing w:before="120"/>
              <w:rPr>
                <w:rFonts w:ascii="Times New Roman" w:hAnsi="Times New Roman" w:cs="Times New Roman"/>
                <w:sz w:val="28"/>
                <w:szCs w:val="28"/>
              </w:rPr>
            </w:pPr>
            <w:r w:rsidRPr="000F78C0">
              <w:rPr>
                <w:rFonts w:ascii="Times New Roman" w:hAnsi="Times New Roman" w:cs="Times New Roman"/>
                <w:sz w:val="28"/>
                <w:szCs w:val="28"/>
              </w:rPr>
              <w:t>17a/BBKT-BCQT/GSQL</w:t>
            </w:r>
          </w:p>
        </w:tc>
      </w:tr>
      <w:tr w:rsidR="00051BB2" w:rsidRPr="000F78C0" w:rsidTr="007F5A29">
        <w:tc>
          <w:tcPr>
            <w:tcW w:w="746" w:type="dxa"/>
          </w:tcPr>
          <w:p w:rsidR="00051BB2" w:rsidRPr="000F78C0" w:rsidRDefault="00051BB2" w:rsidP="002A731E">
            <w:pPr>
              <w:pStyle w:val="ListParagraph"/>
              <w:numPr>
                <w:ilvl w:val="0"/>
                <w:numId w:val="3"/>
              </w:numPr>
              <w:spacing w:before="120"/>
              <w:ind w:left="0" w:firstLine="0"/>
              <w:jc w:val="both"/>
              <w:rPr>
                <w:rFonts w:ascii="Times New Roman" w:hAnsi="Times New Roman" w:cs="Times New Roman"/>
                <w:sz w:val="28"/>
                <w:szCs w:val="28"/>
              </w:rPr>
            </w:pPr>
          </w:p>
        </w:tc>
        <w:tc>
          <w:tcPr>
            <w:tcW w:w="5215" w:type="dxa"/>
          </w:tcPr>
          <w:p w:rsidR="00051BB2" w:rsidRPr="000F78C0" w:rsidRDefault="00051BB2" w:rsidP="003F26D6">
            <w:pPr>
              <w:spacing w:before="120"/>
              <w:jc w:val="both"/>
              <w:rPr>
                <w:rFonts w:ascii="Times New Roman" w:hAnsi="Times New Roman" w:cs="Times New Roman"/>
                <w:sz w:val="28"/>
                <w:szCs w:val="28"/>
              </w:rPr>
            </w:pPr>
            <w:r w:rsidRPr="000F78C0">
              <w:rPr>
                <w:rFonts w:ascii="Times New Roman" w:hAnsi="Times New Roman" w:cs="Times New Roman"/>
                <w:sz w:val="28"/>
                <w:szCs w:val="28"/>
              </w:rPr>
              <w:t>Kết luận kiểm tra báo cáo quyết toán xuất – nhập – tồn kho nguyên liệu, vật tư nhập khẩu và sản phẩm xuất khẩu</w:t>
            </w:r>
          </w:p>
        </w:tc>
        <w:tc>
          <w:tcPr>
            <w:tcW w:w="3056" w:type="dxa"/>
          </w:tcPr>
          <w:p w:rsidR="00051BB2" w:rsidRPr="000F78C0" w:rsidRDefault="00051BB2" w:rsidP="008D1110">
            <w:pPr>
              <w:spacing w:before="120"/>
              <w:rPr>
                <w:rFonts w:ascii="Times New Roman" w:hAnsi="Times New Roman" w:cs="Times New Roman"/>
                <w:sz w:val="28"/>
                <w:szCs w:val="28"/>
              </w:rPr>
            </w:pPr>
            <w:r w:rsidRPr="000F78C0">
              <w:rPr>
                <w:rFonts w:ascii="Times New Roman" w:hAnsi="Times New Roman" w:cs="Times New Roman"/>
                <w:sz w:val="28"/>
                <w:szCs w:val="28"/>
              </w:rPr>
              <w:t>17b/KLKT-BCQT/GSQL</w:t>
            </w:r>
          </w:p>
        </w:tc>
      </w:tr>
      <w:tr w:rsidR="00CE645B" w:rsidRPr="000F78C0" w:rsidTr="007F5A29">
        <w:tc>
          <w:tcPr>
            <w:tcW w:w="746" w:type="dxa"/>
          </w:tcPr>
          <w:p w:rsidR="00CE645B" w:rsidRPr="000F78C0" w:rsidRDefault="00CE645B" w:rsidP="002A731E">
            <w:pPr>
              <w:pStyle w:val="ListParagraph"/>
              <w:numPr>
                <w:ilvl w:val="0"/>
                <w:numId w:val="3"/>
              </w:numPr>
              <w:spacing w:before="120"/>
              <w:ind w:left="0" w:firstLine="0"/>
              <w:jc w:val="both"/>
              <w:rPr>
                <w:rFonts w:ascii="Times New Roman" w:hAnsi="Times New Roman" w:cs="Times New Roman"/>
                <w:sz w:val="28"/>
                <w:szCs w:val="28"/>
              </w:rPr>
            </w:pPr>
          </w:p>
        </w:tc>
        <w:tc>
          <w:tcPr>
            <w:tcW w:w="5215" w:type="dxa"/>
          </w:tcPr>
          <w:p w:rsidR="00CE645B" w:rsidRPr="000F78C0" w:rsidRDefault="00CE645B" w:rsidP="003F26D6">
            <w:pPr>
              <w:spacing w:before="120"/>
              <w:jc w:val="both"/>
              <w:rPr>
                <w:rFonts w:ascii="Times New Roman" w:hAnsi="Times New Roman" w:cs="Times New Roman"/>
                <w:sz w:val="28"/>
                <w:szCs w:val="28"/>
                <w:lang w:val="it-IT"/>
              </w:rPr>
            </w:pPr>
            <w:r w:rsidRPr="000F78C0">
              <w:rPr>
                <w:rFonts w:ascii="Times New Roman" w:hAnsi="Times New Roman" w:cs="Times New Roman"/>
                <w:sz w:val="28"/>
                <w:szCs w:val="28"/>
              </w:rPr>
              <w:t>Thông báo hợp đồng gia công</w:t>
            </w:r>
          </w:p>
        </w:tc>
        <w:tc>
          <w:tcPr>
            <w:tcW w:w="3056" w:type="dxa"/>
          </w:tcPr>
          <w:p w:rsidR="00CE645B" w:rsidRPr="000F78C0" w:rsidRDefault="00CE645B" w:rsidP="008D1110">
            <w:pPr>
              <w:spacing w:before="120"/>
              <w:rPr>
                <w:rFonts w:ascii="Times New Roman" w:hAnsi="Times New Roman" w:cs="Times New Roman"/>
                <w:sz w:val="28"/>
                <w:szCs w:val="28"/>
                <w:lang w:val="am-ET"/>
              </w:rPr>
            </w:pPr>
            <w:r w:rsidRPr="000F78C0">
              <w:rPr>
                <w:rFonts w:ascii="Times New Roman" w:hAnsi="Times New Roman" w:cs="Times New Roman"/>
                <w:sz w:val="28"/>
                <w:szCs w:val="28"/>
              </w:rPr>
              <w:t>18/TB-HĐGC/GSQL</w:t>
            </w:r>
          </w:p>
        </w:tc>
      </w:tr>
      <w:tr w:rsidR="003F26D6" w:rsidRPr="000F78C0" w:rsidTr="007F5A29">
        <w:tc>
          <w:tcPr>
            <w:tcW w:w="746" w:type="dxa"/>
          </w:tcPr>
          <w:p w:rsidR="003F26D6" w:rsidRPr="000F78C0" w:rsidRDefault="003F26D6" w:rsidP="002A731E">
            <w:pPr>
              <w:pStyle w:val="ListParagraph"/>
              <w:numPr>
                <w:ilvl w:val="0"/>
                <w:numId w:val="3"/>
              </w:numPr>
              <w:spacing w:before="120"/>
              <w:ind w:left="0" w:firstLine="0"/>
              <w:jc w:val="both"/>
              <w:rPr>
                <w:rFonts w:ascii="Times New Roman" w:hAnsi="Times New Roman" w:cs="Times New Roman"/>
                <w:sz w:val="28"/>
                <w:szCs w:val="28"/>
              </w:rPr>
            </w:pPr>
          </w:p>
        </w:tc>
        <w:tc>
          <w:tcPr>
            <w:tcW w:w="5215" w:type="dxa"/>
          </w:tcPr>
          <w:p w:rsidR="003F26D6" w:rsidRPr="000F78C0" w:rsidRDefault="003F26D6" w:rsidP="00A95E2A">
            <w:pPr>
              <w:spacing w:before="120"/>
              <w:jc w:val="both"/>
              <w:rPr>
                <w:rFonts w:ascii="Times New Roman" w:hAnsi="Times New Roman" w:cs="Times New Roman"/>
                <w:sz w:val="28"/>
                <w:szCs w:val="28"/>
                <w:lang w:val="it-IT"/>
              </w:rPr>
            </w:pPr>
            <w:r w:rsidRPr="000F78C0">
              <w:rPr>
                <w:rFonts w:ascii="Times New Roman" w:hAnsi="Times New Roman" w:cs="Times New Roman"/>
                <w:sz w:val="28"/>
                <w:szCs w:val="28"/>
              </w:rPr>
              <w:t>Thông báo hợp đồng gia công lại</w:t>
            </w:r>
          </w:p>
        </w:tc>
        <w:tc>
          <w:tcPr>
            <w:tcW w:w="3056" w:type="dxa"/>
          </w:tcPr>
          <w:p w:rsidR="003F26D6" w:rsidRPr="000F78C0" w:rsidRDefault="003F26D6" w:rsidP="00A95E2A">
            <w:pPr>
              <w:spacing w:before="120"/>
              <w:rPr>
                <w:rFonts w:ascii="Times New Roman" w:hAnsi="Times New Roman" w:cs="Times New Roman"/>
                <w:sz w:val="28"/>
                <w:szCs w:val="28"/>
                <w:lang w:val="am-ET"/>
              </w:rPr>
            </w:pPr>
            <w:r w:rsidRPr="000F78C0">
              <w:rPr>
                <w:rFonts w:ascii="Times New Roman" w:hAnsi="Times New Roman" w:cs="Times New Roman"/>
                <w:sz w:val="28"/>
                <w:szCs w:val="28"/>
              </w:rPr>
              <w:t>18</w:t>
            </w:r>
            <w:r w:rsidR="006B20E1" w:rsidRPr="000F78C0">
              <w:rPr>
                <w:rFonts w:ascii="Times New Roman" w:hAnsi="Times New Roman" w:cs="Times New Roman"/>
                <w:sz w:val="28"/>
                <w:szCs w:val="28"/>
              </w:rPr>
              <w:t>a</w:t>
            </w:r>
            <w:r w:rsidRPr="000F78C0">
              <w:rPr>
                <w:rFonts w:ascii="Times New Roman" w:hAnsi="Times New Roman" w:cs="Times New Roman"/>
                <w:sz w:val="28"/>
                <w:szCs w:val="28"/>
              </w:rPr>
              <w:t>/TB-HĐGCL/GSQL</w:t>
            </w:r>
          </w:p>
        </w:tc>
      </w:tr>
      <w:tr w:rsidR="003F26D6" w:rsidRPr="000F78C0" w:rsidTr="007F5A29">
        <w:tc>
          <w:tcPr>
            <w:tcW w:w="746" w:type="dxa"/>
          </w:tcPr>
          <w:p w:rsidR="003F26D6" w:rsidRPr="000F78C0" w:rsidRDefault="003F26D6" w:rsidP="002A731E">
            <w:pPr>
              <w:pStyle w:val="ListParagraph"/>
              <w:numPr>
                <w:ilvl w:val="0"/>
                <w:numId w:val="3"/>
              </w:numPr>
              <w:spacing w:before="120"/>
              <w:ind w:left="0" w:firstLine="0"/>
              <w:jc w:val="both"/>
              <w:rPr>
                <w:rFonts w:ascii="Times New Roman" w:hAnsi="Times New Roman" w:cs="Times New Roman"/>
                <w:sz w:val="28"/>
                <w:szCs w:val="28"/>
              </w:rPr>
            </w:pPr>
          </w:p>
        </w:tc>
        <w:tc>
          <w:tcPr>
            <w:tcW w:w="5215" w:type="dxa"/>
          </w:tcPr>
          <w:p w:rsidR="003F26D6" w:rsidRPr="000F78C0" w:rsidRDefault="003F26D6" w:rsidP="002A731E">
            <w:pPr>
              <w:spacing w:before="120"/>
              <w:jc w:val="both"/>
              <w:rPr>
                <w:rFonts w:ascii="Times New Roman" w:hAnsi="Times New Roman" w:cs="Times New Roman"/>
                <w:sz w:val="28"/>
                <w:szCs w:val="28"/>
                <w:lang w:val="am-ET"/>
              </w:rPr>
            </w:pPr>
            <w:r w:rsidRPr="000F78C0">
              <w:rPr>
                <w:rFonts w:ascii="Times New Roman" w:hAnsi="Times New Roman" w:cs="Times New Roman"/>
                <w:sz w:val="28"/>
                <w:szCs w:val="28"/>
                <w:lang w:val="it-IT"/>
              </w:rPr>
              <w:t>Báo cáo hàng hóa gửi kho thuê bên ngoài DNCX</w:t>
            </w:r>
          </w:p>
        </w:tc>
        <w:tc>
          <w:tcPr>
            <w:tcW w:w="3056" w:type="dxa"/>
          </w:tcPr>
          <w:p w:rsidR="003F26D6" w:rsidRPr="000F78C0" w:rsidRDefault="003F26D6" w:rsidP="00CE645B">
            <w:pPr>
              <w:spacing w:before="120"/>
              <w:rPr>
                <w:rFonts w:ascii="Times New Roman" w:hAnsi="Times New Roman" w:cs="Times New Roman"/>
                <w:sz w:val="28"/>
                <w:szCs w:val="28"/>
                <w:lang w:val="am-ET"/>
              </w:rPr>
            </w:pPr>
            <w:r w:rsidRPr="000F78C0">
              <w:rPr>
                <w:rFonts w:ascii="Times New Roman" w:hAnsi="Times New Roman" w:cs="Times New Roman"/>
                <w:sz w:val="28"/>
                <w:szCs w:val="28"/>
                <w:lang w:val="it-IT"/>
              </w:rPr>
              <w:t>19/NXTK-DNCX/GSQL</w:t>
            </w:r>
          </w:p>
        </w:tc>
      </w:tr>
      <w:tr w:rsidR="003F26D6" w:rsidRPr="000F78C0" w:rsidTr="007F5A29">
        <w:trPr>
          <w:trHeight w:val="278"/>
        </w:trPr>
        <w:tc>
          <w:tcPr>
            <w:tcW w:w="746" w:type="dxa"/>
          </w:tcPr>
          <w:p w:rsidR="003F26D6" w:rsidRPr="000F78C0" w:rsidRDefault="003F26D6" w:rsidP="002A731E">
            <w:pPr>
              <w:pStyle w:val="ListParagraph"/>
              <w:numPr>
                <w:ilvl w:val="0"/>
                <w:numId w:val="3"/>
              </w:numPr>
              <w:spacing w:before="120"/>
              <w:ind w:left="0" w:firstLine="0"/>
              <w:jc w:val="both"/>
              <w:rPr>
                <w:rFonts w:ascii="Times New Roman" w:hAnsi="Times New Roman" w:cs="Times New Roman"/>
                <w:sz w:val="28"/>
                <w:szCs w:val="28"/>
              </w:rPr>
            </w:pPr>
          </w:p>
        </w:tc>
        <w:tc>
          <w:tcPr>
            <w:tcW w:w="5215" w:type="dxa"/>
          </w:tcPr>
          <w:p w:rsidR="003F26D6" w:rsidRPr="000F78C0" w:rsidRDefault="00BF6E96" w:rsidP="00BF6E96">
            <w:pPr>
              <w:spacing w:before="120"/>
              <w:jc w:val="both"/>
              <w:rPr>
                <w:sz w:val="28"/>
              </w:rPr>
            </w:pPr>
            <w:r w:rsidRPr="000F78C0">
              <w:rPr>
                <w:rFonts w:ascii="Times New Roman" w:hAnsi="Times New Roman" w:cs="Times New Roman"/>
                <w:sz w:val="28"/>
                <w:szCs w:val="28"/>
                <w:lang w:val="it-IT"/>
              </w:rPr>
              <w:t>Báo cáo hàng hóa nhập khẩu theo hợp đồng xây dựng</w:t>
            </w:r>
          </w:p>
        </w:tc>
        <w:tc>
          <w:tcPr>
            <w:tcW w:w="3056" w:type="dxa"/>
          </w:tcPr>
          <w:p w:rsidR="003F26D6" w:rsidRPr="000F78C0" w:rsidRDefault="00BF6E96" w:rsidP="00CE645B">
            <w:pPr>
              <w:spacing w:before="120"/>
              <w:rPr>
                <w:rFonts w:ascii="Times New Roman" w:hAnsi="Times New Roman" w:cs="Times New Roman"/>
                <w:sz w:val="28"/>
                <w:szCs w:val="28"/>
              </w:rPr>
            </w:pPr>
            <w:r w:rsidRPr="000F78C0">
              <w:rPr>
                <w:rFonts w:ascii="Times New Roman" w:hAnsi="Times New Roman" w:cs="Times New Roman"/>
                <w:sz w:val="28"/>
                <w:szCs w:val="28"/>
                <w:lang w:val="it-IT"/>
              </w:rPr>
              <w:t>20/NTXD-DNCX/GSQL</w:t>
            </w:r>
          </w:p>
        </w:tc>
      </w:tr>
      <w:tr w:rsidR="003F26D6" w:rsidRPr="000F78C0" w:rsidTr="007F5A29">
        <w:tc>
          <w:tcPr>
            <w:tcW w:w="746" w:type="dxa"/>
          </w:tcPr>
          <w:p w:rsidR="003F26D6" w:rsidRPr="000F78C0" w:rsidRDefault="003F26D6" w:rsidP="002A731E">
            <w:pPr>
              <w:pStyle w:val="ListParagraph"/>
              <w:numPr>
                <w:ilvl w:val="0"/>
                <w:numId w:val="3"/>
              </w:numPr>
              <w:spacing w:before="120"/>
              <w:ind w:left="0" w:firstLine="0"/>
              <w:jc w:val="both"/>
              <w:rPr>
                <w:rFonts w:ascii="Times New Roman" w:hAnsi="Times New Roman" w:cs="Times New Roman"/>
                <w:sz w:val="28"/>
                <w:szCs w:val="28"/>
              </w:rPr>
            </w:pPr>
          </w:p>
        </w:tc>
        <w:tc>
          <w:tcPr>
            <w:tcW w:w="5215" w:type="dxa"/>
          </w:tcPr>
          <w:p w:rsidR="003F26D6" w:rsidRPr="000F78C0" w:rsidRDefault="003F26D6" w:rsidP="002A731E">
            <w:pPr>
              <w:spacing w:before="120"/>
              <w:jc w:val="both"/>
              <w:rPr>
                <w:rFonts w:ascii="Times New Roman" w:hAnsi="Times New Roman" w:cs="Times New Roman"/>
                <w:bCs/>
                <w:sz w:val="28"/>
                <w:szCs w:val="28"/>
              </w:rPr>
            </w:pPr>
            <w:r w:rsidRPr="000F78C0">
              <w:rPr>
                <w:rFonts w:ascii="Times New Roman" w:hAnsi="Times New Roman" w:cs="Times New Roman"/>
                <w:sz w:val="28"/>
                <w:szCs w:val="28"/>
                <w:lang w:val="am-ET"/>
              </w:rPr>
              <w:t>Thông báo hàng hoá trung chuyển</w:t>
            </w:r>
          </w:p>
        </w:tc>
        <w:tc>
          <w:tcPr>
            <w:tcW w:w="3056" w:type="dxa"/>
          </w:tcPr>
          <w:p w:rsidR="003F26D6" w:rsidRPr="000F78C0" w:rsidRDefault="003F26D6" w:rsidP="00CE645B">
            <w:pPr>
              <w:spacing w:before="120"/>
              <w:rPr>
                <w:rFonts w:ascii="Times New Roman" w:hAnsi="Times New Roman" w:cs="Times New Roman"/>
                <w:sz w:val="28"/>
                <w:szCs w:val="28"/>
                <w:lang w:val="am-ET"/>
              </w:rPr>
            </w:pPr>
            <w:r w:rsidRPr="000F78C0">
              <w:rPr>
                <w:rFonts w:ascii="Times New Roman" w:hAnsi="Times New Roman" w:cs="Times New Roman"/>
                <w:sz w:val="28"/>
                <w:szCs w:val="28"/>
              </w:rPr>
              <w:t>21</w:t>
            </w:r>
            <w:r w:rsidRPr="000F78C0">
              <w:rPr>
                <w:rFonts w:ascii="Times New Roman" w:hAnsi="Times New Roman" w:cs="Times New Roman"/>
                <w:sz w:val="28"/>
                <w:szCs w:val="28"/>
                <w:lang w:val="vi-VN"/>
              </w:rPr>
              <w:t>/BKTrC/GSQL</w:t>
            </w:r>
          </w:p>
        </w:tc>
      </w:tr>
      <w:tr w:rsidR="003F26D6" w:rsidRPr="000F78C0" w:rsidTr="007F5A29">
        <w:tc>
          <w:tcPr>
            <w:tcW w:w="746" w:type="dxa"/>
          </w:tcPr>
          <w:p w:rsidR="003F26D6" w:rsidRPr="000F78C0" w:rsidRDefault="003F26D6" w:rsidP="002A731E">
            <w:pPr>
              <w:pStyle w:val="ListParagraph"/>
              <w:numPr>
                <w:ilvl w:val="0"/>
                <w:numId w:val="3"/>
              </w:numPr>
              <w:spacing w:before="120"/>
              <w:ind w:left="0" w:firstLine="0"/>
              <w:jc w:val="both"/>
              <w:rPr>
                <w:rFonts w:ascii="Times New Roman" w:hAnsi="Times New Roman" w:cs="Times New Roman"/>
                <w:sz w:val="28"/>
                <w:szCs w:val="28"/>
              </w:rPr>
            </w:pPr>
          </w:p>
        </w:tc>
        <w:tc>
          <w:tcPr>
            <w:tcW w:w="5215" w:type="dxa"/>
          </w:tcPr>
          <w:p w:rsidR="003F26D6" w:rsidRPr="000F78C0" w:rsidRDefault="003F26D6" w:rsidP="002A731E">
            <w:pPr>
              <w:spacing w:before="120"/>
              <w:jc w:val="both"/>
              <w:rPr>
                <w:rFonts w:ascii="Times New Roman" w:hAnsi="Times New Roman" w:cs="Times New Roman"/>
                <w:sz w:val="28"/>
                <w:szCs w:val="28"/>
                <w:lang w:val="it-IT"/>
              </w:rPr>
            </w:pPr>
            <w:r w:rsidRPr="000F78C0">
              <w:rPr>
                <w:rFonts w:ascii="Times New Roman" w:hAnsi="Times New Roman" w:cs="Times New Roman"/>
                <w:sz w:val="28"/>
                <w:szCs w:val="28"/>
                <w:lang w:val="it-IT"/>
              </w:rPr>
              <w:t>Bảng kê vận chuyển</w:t>
            </w:r>
          </w:p>
        </w:tc>
        <w:tc>
          <w:tcPr>
            <w:tcW w:w="3056" w:type="dxa"/>
          </w:tcPr>
          <w:p w:rsidR="003F26D6" w:rsidRPr="000F78C0" w:rsidRDefault="003F26D6" w:rsidP="00CE645B">
            <w:pPr>
              <w:spacing w:before="120"/>
              <w:rPr>
                <w:rFonts w:ascii="Times New Roman" w:hAnsi="Times New Roman" w:cs="Times New Roman"/>
                <w:sz w:val="28"/>
                <w:szCs w:val="28"/>
              </w:rPr>
            </w:pPr>
            <w:r w:rsidRPr="000F78C0">
              <w:rPr>
                <w:rFonts w:ascii="Times New Roman" w:hAnsi="Times New Roman" w:cs="Times New Roman"/>
                <w:sz w:val="28"/>
                <w:szCs w:val="28"/>
              </w:rPr>
              <w:t>21a/BKVC/GSQL</w:t>
            </w:r>
          </w:p>
        </w:tc>
      </w:tr>
      <w:tr w:rsidR="003F26D6" w:rsidRPr="000F78C0" w:rsidTr="007F5A29">
        <w:tc>
          <w:tcPr>
            <w:tcW w:w="746" w:type="dxa"/>
          </w:tcPr>
          <w:p w:rsidR="003F26D6" w:rsidRPr="000F78C0" w:rsidRDefault="003F26D6" w:rsidP="002A731E">
            <w:pPr>
              <w:pStyle w:val="ListParagraph"/>
              <w:numPr>
                <w:ilvl w:val="0"/>
                <w:numId w:val="3"/>
              </w:numPr>
              <w:spacing w:before="120"/>
              <w:ind w:left="0" w:firstLine="0"/>
              <w:jc w:val="both"/>
              <w:rPr>
                <w:rFonts w:ascii="Times New Roman" w:hAnsi="Times New Roman" w:cs="Times New Roman"/>
                <w:sz w:val="28"/>
                <w:szCs w:val="28"/>
              </w:rPr>
            </w:pPr>
          </w:p>
        </w:tc>
        <w:tc>
          <w:tcPr>
            <w:tcW w:w="5215" w:type="dxa"/>
          </w:tcPr>
          <w:p w:rsidR="003F26D6" w:rsidRPr="000F78C0" w:rsidRDefault="003F26D6" w:rsidP="002A731E">
            <w:pPr>
              <w:spacing w:before="120"/>
              <w:jc w:val="both"/>
              <w:rPr>
                <w:rFonts w:ascii="Times New Roman" w:hAnsi="Times New Roman" w:cs="Times New Roman"/>
                <w:sz w:val="28"/>
                <w:szCs w:val="28"/>
                <w:lang w:val="vi-VN"/>
              </w:rPr>
            </w:pPr>
            <w:r w:rsidRPr="000F78C0">
              <w:rPr>
                <w:rFonts w:ascii="Times New Roman" w:hAnsi="Times New Roman" w:cs="Times New Roman"/>
                <w:sz w:val="28"/>
                <w:szCs w:val="28"/>
                <w:lang w:val="it-IT"/>
              </w:rPr>
              <w:t>Đơn đề nghị chuyển khẩu hàng hóa</w:t>
            </w:r>
          </w:p>
        </w:tc>
        <w:tc>
          <w:tcPr>
            <w:tcW w:w="3056" w:type="dxa"/>
          </w:tcPr>
          <w:p w:rsidR="003F26D6" w:rsidRPr="000F78C0" w:rsidRDefault="003F26D6" w:rsidP="00CE645B">
            <w:pPr>
              <w:spacing w:before="120"/>
              <w:rPr>
                <w:rFonts w:ascii="Times New Roman" w:hAnsi="Times New Roman" w:cs="Times New Roman"/>
                <w:sz w:val="28"/>
                <w:szCs w:val="28"/>
                <w:lang w:val="it-IT"/>
              </w:rPr>
            </w:pPr>
            <w:r w:rsidRPr="000F78C0">
              <w:rPr>
                <w:rFonts w:ascii="Times New Roman" w:hAnsi="Times New Roman" w:cs="Times New Roman"/>
                <w:sz w:val="28"/>
                <w:szCs w:val="28"/>
              </w:rPr>
              <w:t>22/CKHH/GSQL</w:t>
            </w:r>
          </w:p>
        </w:tc>
      </w:tr>
      <w:tr w:rsidR="003F26D6" w:rsidRPr="000F78C0" w:rsidTr="007F5A29">
        <w:tc>
          <w:tcPr>
            <w:tcW w:w="746" w:type="dxa"/>
          </w:tcPr>
          <w:p w:rsidR="003F26D6" w:rsidRPr="000F78C0" w:rsidRDefault="003F26D6" w:rsidP="002A731E">
            <w:pPr>
              <w:pStyle w:val="ListParagraph"/>
              <w:numPr>
                <w:ilvl w:val="0"/>
                <w:numId w:val="3"/>
              </w:numPr>
              <w:spacing w:before="120"/>
              <w:ind w:left="0" w:firstLine="0"/>
              <w:jc w:val="both"/>
              <w:rPr>
                <w:rFonts w:ascii="Times New Roman" w:hAnsi="Times New Roman" w:cs="Times New Roman"/>
                <w:sz w:val="28"/>
                <w:szCs w:val="28"/>
              </w:rPr>
            </w:pPr>
          </w:p>
        </w:tc>
        <w:tc>
          <w:tcPr>
            <w:tcW w:w="5215" w:type="dxa"/>
          </w:tcPr>
          <w:p w:rsidR="003F26D6" w:rsidRPr="000F78C0" w:rsidRDefault="003F26D6" w:rsidP="002A731E">
            <w:pPr>
              <w:spacing w:before="120"/>
              <w:jc w:val="both"/>
              <w:rPr>
                <w:rFonts w:ascii="Times New Roman" w:hAnsi="Times New Roman" w:cs="Times New Roman"/>
                <w:sz w:val="28"/>
                <w:szCs w:val="28"/>
                <w:lang w:val="vi-VN"/>
              </w:rPr>
            </w:pPr>
            <w:r w:rsidRPr="000F78C0">
              <w:rPr>
                <w:rFonts w:ascii="Times New Roman" w:hAnsi="Times New Roman" w:cs="Times New Roman"/>
                <w:sz w:val="28"/>
                <w:szCs w:val="28"/>
                <w:lang w:val="it-IT"/>
              </w:rPr>
              <w:t>Bản kê số thuế phải nộp</w:t>
            </w:r>
          </w:p>
        </w:tc>
        <w:tc>
          <w:tcPr>
            <w:tcW w:w="3056" w:type="dxa"/>
          </w:tcPr>
          <w:p w:rsidR="003F26D6" w:rsidRPr="000F78C0" w:rsidRDefault="003F26D6" w:rsidP="00CE645B">
            <w:pPr>
              <w:spacing w:before="120"/>
              <w:rPr>
                <w:rFonts w:ascii="Times New Roman" w:hAnsi="Times New Roman" w:cs="Times New Roman"/>
                <w:sz w:val="28"/>
                <w:szCs w:val="28"/>
                <w:lang w:val="it-IT"/>
              </w:rPr>
            </w:pPr>
            <w:r w:rsidRPr="000F78C0">
              <w:rPr>
                <w:rFonts w:ascii="Times New Roman" w:hAnsi="Times New Roman" w:cs="Times New Roman"/>
                <w:sz w:val="28"/>
                <w:szCs w:val="28"/>
                <w:lang w:val="it-IT"/>
              </w:rPr>
              <w:t>23/NLNK-PTQ/GSQL</w:t>
            </w:r>
          </w:p>
        </w:tc>
      </w:tr>
      <w:tr w:rsidR="003F26D6" w:rsidRPr="000F78C0" w:rsidTr="007F5A29">
        <w:tc>
          <w:tcPr>
            <w:tcW w:w="746" w:type="dxa"/>
          </w:tcPr>
          <w:p w:rsidR="003F26D6" w:rsidRPr="000F78C0" w:rsidRDefault="003F26D6" w:rsidP="002A731E">
            <w:pPr>
              <w:pStyle w:val="ListParagraph"/>
              <w:numPr>
                <w:ilvl w:val="0"/>
                <w:numId w:val="3"/>
              </w:numPr>
              <w:spacing w:before="120"/>
              <w:ind w:left="0" w:firstLine="0"/>
              <w:jc w:val="both"/>
              <w:rPr>
                <w:rFonts w:ascii="Times New Roman" w:hAnsi="Times New Roman" w:cs="Times New Roman"/>
                <w:sz w:val="28"/>
                <w:szCs w:val="28"/>
              </w:rPr>
            </w:pPr>
          </w:p>
        </w:tc>
        <w:tc>
          <w:tcPr>
            <w:tcW w:w="5215" w:type="dxa"/>
          </w:tcPr>
          <w:p w:rsidR="003F26D6" w:rsidRPr="000F78C0" w:rsidRDefault="003F26D6" w:rsidP="002A731E">
            <w:pPr>
              <w:spacing w:before="120"/>
              <w:jc w:val="both"/>
              <w:rPr>
                <w:rFonts w:ascii="Times New Roman" w:hAnsi="Times New Roman" w:cs="Times New Roman"/>
                <w:sz w:val="28"/>
                <w:szCs w:val="28"/>
                <w:lang w:val="it-IT"/>
              </w:rPr>
            </w:pPr>
            <w:r w:rsidRPr="000F78C0">
              <w:rPr>
                <w:rFonts w:ascii="Times New Roman" w:hAnsi="Times New Roman" w:cs="Times New Roman"/>
                <w:sz w:val="28"/>
                <w:szCs w:val="28"/>
                <w:lang w:val="it-IT"/>
              </w:rPr>
              <w:t xml:space="preserve">Thông báovề thực trạng hàng hóa trong kho </w:t>
            </w:r>
            <w:r w:rsidRPr="000F78C0">
              <w:rPr>
                <w:rFonts w:ascii="Times New Roman" w:hAnsi="Times New Roman" w:cs="Times New Roman"/>
                <w:sz w:val="28"/>
                <w:szCs w:val="28"/>
                <w:lang w:val="it-IT"/>
              </w:rPr>
              <w:lastRenderedPageBreak/>
              <w:t>và tình hình hoạt động của kho ngoại quan</w:t>
            </w:r>
          </w:p>
        </w:tc>
        <w:tc>
          <w:tcPr>
            <w:tcW w:w="3056" w:type="dxa"/>
          </w:tcPr>
          <w:p w:rsidR="003F26D6" w:rsidRPr="000F78C0" w:rsidRDefault="003F26D6" w:rsidP="00CE645B">
            <w:pPr>
              <w:spacing w:before="120"/>
              <w:rPr>
                <w:rFonts w:ascii="Times New Roman" w:hAnsi="Times New Roman" w:cs="Times New Roman"/>
                <w:sz w:val="28"/>
                <w:szCs w:val="28"/>
                <w:lang w:val="it-IT"/>
              </w:rPr>
            </w:pPr>
            <w:r w:rsidRPr="000F78C0">
              <w:rPr>
                <w:rFonts w:ascii="Times New Roman" w:hAnsi="Times New Roman" w:cs="Times New Roman"/>
                <w:sz w:val="28"/>
                <w:szCs w:val="28"/>
                <w:lang w:val="it-IT"/>
              </w:rPr>
              <w:lastRenderedPageBreak/>
              <w:t>24/BC-KNQ/GSQL</w:t>
            </w:r>
          </w:p>
        </w:tc>
      </w:tr>
      <w:tr w:rsidR="003F26D6" w:rsidRPr="000F78C0" w:rsidTr="007F5A29">
        <w:tc>
          <w:tcPr>
            <w:tcW w:w="746" w:type="dxa"/>
          </w:tcPr>
          <w:p w:rsidR="003F26D6" w:rsidRPr="000F78C0" w:rsidRDefault="003F26D6" w:rsidP="002A731E">
            <w:pPr>
              <w:pStyle w:val="ListParagraph"/>
              <w:numPr>
                <w:ilvl w:val="0"/>
                <w:numId w:val="3"/>
              </w:numPr>
              <w:spacing w:before="120"/>
              <w:ind w:left="0" w:firstLine="0"/>
              <w:jc w:val="both"/>
              <w:rPr>
                <w:rFonts w:ascii="Times New Roman" w:hAnsi="Times New Roman" w:cs="Times New Roman"/>
                <w:sz w:val="28"/>
                <w:szCs w:val="28"/>
              </w:rPr>
            </w:pPr>
          </w:p>
        </w:tc>
        <w:tc>
          <w:tcPr>
            <w:tcW w:w="5215" w:type="dxa"/>
          </w:tcPr>
          <w:p w:rsidR="003F26D6" w:rsidRPr="000F78C0" w:rsidRDefault="003F26D6" w:rsidP="002A731E">
            <w:pPr>
              <w:spacing w:before="120"/>
              <w:jc w:val="both"/>
              <w:rPr>
                <w:rFonts w:ascii="Times New Roman" w:hAnsi="Times New Roman" w:cs="Times New Roman"/>
                <w:sz w:val="28"/>
                <w:szCs w:val="28"/>
                <w:lang w:val="it-IT"/>
              </w:rPr>
            </w:pPr>
            <w:r w:rsidRPr="000F78C0">
              <w:rPr>
                <w:rFonts w:ascii="Times New Roman" w:hAnsi="Times New Roman" w:cs="Times New Roman"/>
                <w:sz w:val="28"/>
                <w:szCs w:val="28"/>
                <w:lang w:val="it-IT"/>
              </w:rPr>
              <w:t>Danh mục hàng hóa đóng ghép chung container xuất khẩu</w:t>
            </w:r>
          </w:p>
        </w:tc>
        <w:tc>
          <w:tcPr>
            <w:tcW w:w="3056" w:type="dxa"/>
          </w:tcPr>
          <w:p w:rsidR="003F26D6" w:rsidRPr="000F78C0" w:rsidRDefault="003F26D6" w:rsidP="00CE645B">
            <w:pPr>
              <w:spacing w:before="120"/>
              <w:rPr>
                <w:rFonts w:ascii="Times New Roman" w:hAnsi="Times New Roman" w:cs="Times New Roman"/>
                <w:sz w:val="28"/>
                <w:szCs w:val="28"/>
                <w:lang w:val="it-IT"/>
              </w:rPr>
            </w:pPr>
            <w:r w:rsidRPr="000F78C0">
              <w:rPr>
                <w:rFonts w:ascii="Times New Roman" w:hAnsi="Times New Roman" w:cs="Times New Roman"/>
                <w:sz w:val="28"/>
                <w:szCs w:val="28"/>
                <w:lang w:val="it-IT"/>
              </w:rPr>
              <w:t>25/DMXK-CFS/GSQL</w:t>
            </w:r>
          </w:p>
        </w:tc>
      </w:tr>
      <w:tr w:rsidR="003F26D6" w:rsidRPr="000F78C0" w:rsidTr="007F5A29">
        <w:tc>
          <w:tcPr>
            <w:tcW w:w="746" w:type="dxa"/>
          </w:tcPr>
          <w:p w:rsidR="003F26D6" w:rsidRPr="000F78C0" w:rsidRDefault="003F26D6" w:rsidP="002A731E">
            <w:pPr>
              <w:pStyle w:val="ListParagraph"/>
              <w:numPr>
                <w:ilvl w:val="0"/>
                <w:numId w:val="3"/>
              </w:numPr>
              <w:spacing w:before="120"/>
              <w:ind w:left="0" w:firstLine="0"/>
              <w:jc w:val="both"/>
              <w:rPr>
                <w:rFonts w:ascii="Times New Roman" w:hAnsi="Times New Roman" w:cs="Times New Roman"/>
                <w:sz w:val="28"/>
                <w:szCs w:val="28"/>
              </w:rPr>
            </w:pPr>
          </w:p>
        </w:tc>
        <w:tc>
          <w:tcPr>
            <w:tcW w:w="5215" w:type="dxa"/>
          </w:tcPr>
          <w:p w:rsidR="003F26D6" w:rsidRPr="000F78C0" w:rsidRDefault="003F26D6" w:rsidP="002A731E">
            <w:pPr>
              <w:spacing w:before="120"/>
              <w:jc w:val="both"/>
              <w:rPr>
                <w:rFonts w:ascii="Times New Roman" w:hAnsi="Times New Roman" w:cs="Times New Roman"/>
                <w:sz w:val="28"/>
                <w:szCs w:val="28"/>
                <w:lang w:val="it-IT"/>
              </w:rPr>
            </w:pPr>
            <w:r w:rsidRPr="000F78C0">
              <w:rPr>
                <w:rFonts w:ascii="Times New Roman" w:hAnsi="Times New Roman" w:cs="Times New Roman"/>
                <w:sz w:val="28"/>
                <w:szCs w:val="28"/>
              </w:rPr>
              <w:t xml:space="preserve">Thông báo tình hình hàng hóa nhập, xuất, tồn kho (CFS) </w:t>
            </w:r>
          </w:p>
        </w:tc>
        <w:tc>
          <w:tcPr>
            <w:tcW w:w="3056" w:type="dxa"/>
          </w:tcPr>
          <w:p w:rsidR="003F26D6" w:rsidRPr="000F78C0" w:rsidRDefault="003F26D6" w:rsidP="00CE645B">
            <w:pPr>
              <w:spacing w:before="120"/>
              <w:rPr>
                <w:rFonts w:ascii="Times New Roman" w:hAnsi="Times New Roman" w:cs="Times New Roman"/>
                <w:sz w:val="28"/>
                <w:szCs w:val="28"/>
              </w:rPr>
            </w:pPr>
            <w:r w:rsidRPr="000F78C0">
              <w:rPr>
                <w:rFonts w:ascii="Times New Roman" w:hAnsi="Times New Roman" w:cs="Times New Roman"/>
                <w:sz w:val="28"/>
                <w:szCs w:val="28"/>
                <w:lang w:val="it-IT"/>
              </w:rPr>
              <w:t>26/NXT-CFS/GSQL</w:t>
            </w:r>
          </w:p>
        </w:tc>
      </w:tr>
      <w:tr w:rsidR="003F26D6" w:rsidRPr="000F78C0" w:rsidTr="007F5A29">
        <w:tc>
          <w:tcPr>
            <w:tcW w:w="746" w:type="dxa"/>
          </w:tcPr>
          <w:p w:rsidR="003F26D6" w:rsidRPr="000F78C0" w:rsidRDefault="003F26D6" w:rsidP="002A731E">
            <w:pPr>
              <w:pStyle w:val="ListParagraph"/>
              <w:numPr>
                <w:ilvl w:val="0"/>
                <w:numId w:val="3"/>
              </w:numPr>
              <w:spacing w:before="120"/>
              <w:ind w:left="0" w:firstLine="0"/>
              <w:jc w:val="both"/>
              <w:rPr>
                <w:rFonts w:ascii="Times New Roman" w:hAnsi="Times New Roman" w:cs="Times New Roman"/>
                <w:sz w:val="28"/>
                <w:szCs w:val="28"/>
              </w:rPr>
            </w:pPr>
          </w:p>
        </w:tc>
        <w:tc>
          <w:tcPr>
            <w:tcW w:w="5215" w:type="dxa"/>
          </w:tcPr>
          <w:p w:rsidR="003F26D6" w:rsidRPr="000F78C0" w:rsidRDefault="003F26D6" w:rsidP="002A731E">
            <w:pPr>
              <w:spacing w:before="120"/>
              <w:jc w:val="both"/>
              <w:rPr>
                <w:rFonts w:ascii="Times New Roman" w:hAnsi="Times New Roman" w:cs="Times New Roman"/>
                <w:sz w:val="28"/>
                <w:szCs w:val="28"/>
              </w:rPr>
            </w:pPr>
            <w:r w:rsidRPr="000F78C0">
              <w:rPr>
                <w:rFonts w:ascii="Times New Roman" w:hAnsi="Times New Roman" w:cs="Times New Roman"/>
                <w:sz w:val="28"/>
                <w:szCs w:val="28"/>
              </w:rPr>
              <w:t xml:space="preserve">Bảng tổng hợp các chứng từ chứng nhận việc giao nhận hàng hóa </w:t>
            </w:r>
          </w:p>
        </w:tc>
        <w:tc>
          <w:tcPr>
            <w:tcW w:w="3056" w:type="dxa"/>
          </w:tcPr>
          <w:p w:rsidR="003F26D6" w:rsidRPr="000F78C0" w:rsidRDefault="003F26D6" w:rsidP="00CE645B">
            <w:pPr>
              <w:spacing w:before="120"/>
              <w:rPr>
                <w:rFonts w:ascii="Times New Roman" w:hAnsi="Times New Roman" w:cs="Times New Roman"/>
                <w:sz w:val="28"/>
                <w:szCs w:val="28"/>
              </w:rPr>
            </w:pPr>
            <w:r w:rsidRPr="000F78C0">
              <w:rPr>
                <w:rFonts w:ascii="Times New Roman" w:hAnsi="Times New Roman" w:cs="Times New Roman"/>
                <w:sz w:val="28"/>
                <w:szCs w:val="28"/>
                <w:lang w:val="vi-VN"/>
              </w:rPr>
              <w:t>2</w:t>
            </w:r>
            <w:r w:rsidRPr="000F78C0">
              <w:rPr>
                <w:rFonts w:ascii="Times New Roman" w:hAnsi="Times New Roman" w:cs="Times New Roman"/>
                <w:sz w:val="28"/>
                <w:szCs w:val="28"/>
              </w:rPr>
              <w:t>7</w:t>
            </w:r>
            <w:r w:rsidRPr="000F78C0">
              <w:rPr>
                <w:rFonts w:ascii="Times New Roman" w:hAnsi="Times New Roman" w:cs="Times New Roman"/>
                <w:sz w:val="28"/>
                <w:szCs w:val="28"/>
                <w:lang w:val="vi-VN"/>
              </w:rPr>
              <w:t>/THCT-KML/GSQL</w:t>
            </w:r>
          </w:p>
        </w:tc>
      </w:tr>
      <w:tr w:rsidR="003F26D6" w:rsidRPr="000F78C0" w:rsidTr="007F5A29">
        <w:tc>
          <w:tcPr>
            <w:tcW w:w="746" w:type="dxa"/>
          </w:tcPr>
          <w:p w:rsidR="003F26D6" w:rsidRPr="000F78C0" w:rsidRDefault="003F26D6" w:rsidP="002A731E">
            <w:pPr>
              <w:pStyle w:val="ListParagraph"/>
              <w:numPr>
                <w:ilvl w:val="0"/>
                <w:numId w:val="3"/>
              </w:numPr>
              <w:spacing w:before="120"/>
              <w:ind w:left="0" w:firstLine="0"/>
              <w:jc w:val="both"/>
              <w:rPr>
                <w:rFonts w:ascii="Times New Roman" w:hAnsi="Times New Roman" w:cs="Times New Roman"/>
                <w:sz w:val="28"/>
                <w:szCs w:val="28"/>
              </w:rPr>
            </w:pPr>
          </w:p>
        </w:tc>
        <w:tc>
          <w:tcPr>
            <w:tcW w:w="5215" w:type="dxa"/>
          </w:tcPr>
          <w:p w:rsidR="003F26D6" w:rsidRPr="000F78C0" w:rsidRDefault="003F26D6" w:rsidP="002A731E">
            <w:pPr>
              <w:spacing w:before="120"/>
              <w:jc w:val="both"/>
              <w:rPr>
                <w:rFonts w:ascii="Times New Roman" w:hAnsi="Times New Roman" w:cs="Times New Roman"/>
                <w:sz w:val="28"/>
                <w:szCs w:val="28"/>
              </w:rPr>
            </w:pPr>
            <w:r w:rsidRPr="000F78C0">
              <w:rPr>
                <w:rFonts w:ascii="Times New Roman" w:hAnsi="Times New Roman" w:cs="Times New Roman"/>
                <w:sz w:val="28"/>
                <w:szCs w:val="28"/>
                <w:lang w:val="es-NI"/>
              </w:rPr>
              <w:t>Sổ theo dõi quản lý hàng hóa XNK đăng ký tờ khai một lần</w:t>
            </w:r>
          </w:p>
        </w:tc>
        <w:tc>
          <w:tcPr>
            <w:tcW w:w="3056" w:type="dxa"/>
          </w:tcPr>
          <w:p w:rsidR="003F26D6" w:rsidRPr="000F78C0" w:rsidRDefault="003F26D6" w:rsidP="00CE645B">
            <w:pPr>
              <w:spacing w:before="120"/>
              <w:rPr>
                <w:rFonts w:ascii="Times New Roman" w:hAnsi="Times New Roman" w:cs="Times New Roman"/>
                <w:sz w:val="28"/>
                <w:szCs w:val="28"/>
                <w:lang w:val="es-NI"/>
              </w:rPr>
            </w:pPr>
            <w:r w:rsidRPr="000F78C0">
              <w:rPr>
                <w:rFonts w:ascii="Times New Roman" w:hAnsi="Times New Roman" w:cs="Times New Roman"/>
                <w:sz w:val="28"/>
                <w:szCs w:val="28"/>
              </w:rPr>
              <w:t>28</w:t>
            </w:r>
            <w:r w:rsidRPr="000F78C0">
              <w:rPr>
                <w:rFonts w:ascii="Times New Roman" w:hAnsi="Times New Roman" w:cs="Times New Roman"/>
                <w:sz w:val="28"/>
                <w:szCs w:val="28"/>
                <w:lang w:val="vi-VN"/>
              </w:rPr>
              <w:t>/STD/GSQL</w:t>
            </w:r>
          </w:p>
        </w:tc>
      </w:tr>
      <w:tr w:rsidR="003F26D6" w:rsidRPr="000F78C0" w:rsidTr="007F5A29">
        <w:tc>
          <w:tcPr>
            <w:tcW w:w="746" w:type="dxa"/>
          </w:tcPr>
          <w:p w:rsidR="003F26D6" w:rsidRPr="000F78C0" w:rsidRDefault="003F26D6" w:rsidP="002A731E">
            <w:pPr>
              <w:pStyle w:val="ListParagraph"/>
              <w:numPr>
                <w:ilvl w:val="0"/>
                <w:numId w:val="3"/>
              </w:numPr>
              <w:spacing w:before="120"/>
              <w:ind w:left="0" w:firstLine="0"/>
              <w:jc w:val="both"/>
              <w:rPr>
                <w:rFonts w:ascii="Times New Roman" w:hAnsi="Times New Roman" w:cs="Times New Roman"/>
                <w:sz w:val="28"/>
                <w:szCs w:val="28"/>
              </w:rPr>
            </w:pPr>
          </w:p>
        </w:tc>
        <w:tc>
          <w:tcPr>
            <w:tcW w:w="5215" w:type="dxa"/>
          </w:tcPr>
          <w:p w:rsidR="003F26D6" w:rsidRPr="000F78C0" w:rsidRDefault="003F26D6" w:rsidP="002A731E">
            <w:pPr>
              <w:spacing w:before="120"/>
              <w:jc w:val="both"/>
              <w:rPr>
                <w:rFonts w:ascii="Times New Roman" w:hAnsi="Times New Roman" w:cs="Times New Roman"/>
                <w:sz w:val="28"/>
                <w:szCs w:val="28"/>
                <w:lang w:val="es-NI"/>
              </w:rPr>
            </w:pPr>
            <w:r w:rsidRPr="000F78C0">
              <w:rPr>
                <w:rFonts w:ascii="Times New Roman" w:hAnsi="Times New Roman" w:cs="Times New Roman"/>
                <w:sz w:val="28"/>
                <w:szCs w:val="28"/>
                <w:lang w:val="es-NI"/>
              </w:rPr>
              <w:t>Danh sách container đủ điều kiện qua khu vực giám sát hải quan</w:t>
            </w:r>
          </w:p>
        </w:tc>
        <w:tc>
          <w:tcPr>
            <w:tcW w:w="3056" w:type="dxa"/>
          </w:tcPr>
          <w:p w:rsidR="003F26D6" w:rsidRPr="000F78C0" w:rsidRDefault="003F26D6" w:rsidP="00CE645B">
            <w:pPr>
              <w:spacing w:before="120"/>
              <w:rPr>
                <w:rFonts w:ascii="Times New Roman" w:hAnsi="Times New Roman" w:cs="Times New Roman"/>
                <w:sz w:val="28"/>
                <w:szCs w:val="28"/>
              </w:rPr>
            </w:pPr>
            <w:r w:rsidRPr="000F78C0">
              <w:rPr>
                <w:rFonts w:ascii="Times New Roman" w:hAnsi="Times New Roman" w:cs="Times New Roman"/>
                <w:sz w:val="28"/>
                <w:szCs w:val="28"/>
              </w:rPr>
              <w:t>29/DSCT/GSQL</w:t>
            </w:r>
          </w:p>
        </w:tc>
      </w:tr>
      <w:tr w:rsidR="003F26D6" w:rsidRPr="000F78C0" w:rsidTr="007F5A29">
        <w:tc>
          <w:tcPr>
            <w:tcW w:w="746" w:type="dxa"/>
          </w:tcPr>
          <w:p w:rsidR="003F26D6" w:rsidRPr="000F78C0" w:rsidRDefault="003F26D6" w:rsidP="002A731E">
            <w:pPr>
              <w:pStyle w:val="ListParagraph"/>
              <w:numPr>
                <w:ilvl w:val="0"/>
                <w:numId w:val="3"/>
              </w:numPr>
              <w:spacing w:before="120"/>
              <w:ind w:left="0" w:firstLine="0"/>
              <w:jc w:val="both"/>
              <w:rPr>
                <w:rFonts w:ascii="Times New Roman" w:hAnsi="Times New Roman" w:cs="Times New Roman"/>
                <w:sz w:val="28"/>
                <w:szCs w:val="28"/>
              </w:rPr>
            </w:pPr>
          </w:p>
        </w:tc>
        <w:tc>
          <w:tcPr>
            <w:tcW w:w="5215" w:type="dxa"/>
          </w:tcPr>
          <w:p w:rsidR="003F26D6" w:rsidRPr="000F78C0" w:rsidRDefault="003F26D6" w:rsidP="002A731E">
            <w:pPr>
              <w:spacing w:before="120"/>
              <w:jc w:val="both"/>
              <w:rPr>
                <w:rFonts w:ascii="Times New Roman" w:hAnsi="Times New Roman" w:cs="Times New Roman"/>
                <w:sz w:val="28"/>
                <w:szCs w:val="28"/>
                <w:lang w:val="es-NI"/>
              </w:rPr>
            </w:pPr>
            <w:r w:rsidRPr="000F78C0">
              <w:rPr>
                <w:rFonts w:ascii="Times New Roman" w:hAnsi="Times New Roman" w:cs="Times New Roman"/>
                <w:sz w:val="28"/>
                <w:szCs w:val="28"/>
                <w:lang w:val="es-NI"/>
              </w:rPr>
              <w:t>Danh sách hàng hóa đủ điều kiện qua khu vực giám sát hải quan</w:t>
            </w:r>
          </w:p>
        </w:tc>
        <w:tc>
          <w:tcPr>
            <w:tcW w:w="3056" w:type="dxa"/>
          </w:tcPr>
          <w:p w:rsidR="003F26D6" w:rsidRPr="000F78C0" w:rsidRDefault="003F26D6" w:rsidP="00CE645B">
            <w:pPr>
              <w:spacing w:before="120"/>
              <w:rPr>
                <w:rFonts w:ascii="Times New Roman" w:hAnsi="Times New Roman" w:cs="Times New Roman"/>
                <w:sz w:val="28"/>
                <w:szCs w:val="28"/>
              </w:rPr>
            </w:pPr>
            <w:r w:rsidRPr="000F78C0">
              <w:rPr>
                <w:rFonts w:ascii="Times New Roman" w:hAnsi="Times New Roman" w:cs="Times New Roman"/>
                <w:sz w:val="28"/>
                <w:szCs w:val="28"/>
              </w:rPr>
              <w:t>30/DSHH/GSQL</w:t>
            </w:r>
          </w:p>
        </w:tc>
      </w:tr>
      <w:tr w:rsidR="003F26D6" w:rsidRPr="000F78C0" w:rsidTr="007F5A29">
        <w:tc>
          <w:tcPr>
            <w:tcW w:w="746" w:type="dxa"/>
          </w:tcPr>
          <w:p w:rsidR="003F26D6" w:rsidRPr="000F78C0" w:rsidRDefault="003F26D6" w:rsidP="002A731E">
            <w:pPr>
              <w:pStyle w:val="ListParagraph"/>
              <w:numPr>
                <w:ilvl w:val="0"/>
                <w:numId w:val="3"/>
              </w:numPr>
              <w:spacing w:before="120"/>
              <w:ind w:left="0" w:firstLine="0"/>
              <w:jc w:val="both"/>
              <w:rPr>
                <w:rFonts w:ascii="Times New Roman" w:hAnsi="Times New Roman" w:cs="Times New Roman"/>
                <w:sz w:val="28"/>
                <w:szCs w:val="28"/>
              </w:rPr>
            </w:pPr>
          </w:p>
        </w:tc>
        <w:tc>
          <w:tcPr>
            <w:tcW w:w="5215" w:type="dxa"/>
          </w:tcPr>
          <w:p w:rsidR="003F26D6" w:rsidRPr="000F78C0" w:rsidRDefault="003F26D6" w:rsidP="002A731E">
            <w:pPr>
              <w:spacing w:before="120"/>
              <w:jc w:val="both"/>
              <w:rPr>
                <w:rFonts w:ascii="Times New Roman" w:hAnsi="Times New Roman" w:cs="Times New Roman"/>
                <w:sz w:val="28"/>
                <w:szCs w:val="28"/>
                <w:lang w:val="es-NI"/>
              </w:rPr>
            </w:pPr>
            <w:r w:rsidRPr="000F78C0">
              <w:rPr>
                <w:rFonts w:ascii="Times New Roman" w:hAnsi="Times New Roman" w:cs="Times New Roman"/>
                <w:sz w:val="28"/>
                <w:szCs w:val="28"/>
                <w:lang w:val="es-NI"/>
              </w:rPr>
              <w:t xml:space="preserve">Bảng kê số hiệu container xuất khẩu </w:t>
            </w:r>
          </w:p>
        </w:tc>
        <w:tc>
          <w:tcPr>
            <w:tcW w:w="3056" w:type="dxa"/>
          </w:tcPr>
          <w:p w:rsidR="003F26D6" w:rsidRPr="000F78C0" w:rsidRDefault="003F26D6" w:rsidP="00CE645B">
            <w:pPr>
              <w:spacing w:before="120"/>
              <w:rPr>
                <w:rFonts w:ascii="Times New Roman" w:hAnsi="Times New Roman" w:cs="Times New Roman"/>
                <w:sz w:val="28"/>
                <w:szCs w:val="28"/>
              </w:rPr>
            </w:pPr>
            <w:r w:rsidRPr="000F78C0">
              <w:rPr>
                <w:rFonts w:ascii="Times New Roman" w:hAnsi="Times New Roman" w:cs="Times New Roman"/>
                <w:sz w:val="28"/>
                <w:szCs w:val="28"/>
              </w:rPr>
              <w:t>31/BKCT/GSQL</w:t>
            </w:r>
          </w:p>
        </w:tc>
      </w:tr>
      <w:tr w:rsidR="003F26D6" w:rsidRPr="000F78C0" w:rsidTr="007F5A29">
        <w:tc>
          <w:tcPr>
            <w:tcW w:w="746" w:type="dxa"/>
          </w:tcPr>
          <w:p w:rsidR="003F26D6" w:rsidRPr="000F78C0" w:rsidRDefault="003F26D6" w:rsidP="002A731E">
            <w:pPr>
              <w:pStyle w:val="ListParagraph"/>
              <w:numPr>
                <w:ilvl w:val="0"/>
                <w:numId w:val="3"/>
              </w:numPr>
              <w:spacing w:before="120"/>
              <w:ind w:left="0" w:firstLine="0"/>
              <w:jc w:val="both"/>
              <w:rPr>
                <w:rFonts w:ascii="Times New Roman" w:hAnsi="Times New Roman" w:cs="Times New Roman"/>
                <w:sz w:val="28"/>
                <w:szCs w:val="28"/>
              </w:rPr>
            </w:pPr>
          </w:p>
        </w:tc>
        <w:tc>
          <w:tcPr>
            <w:tcW w:w="5215" w:type="dxa"/>
          </w:tcPr>
          <w:p w:rsidR="003F26D6" w:rsidRPr="000F78C0" w:rsidRDefault="003F26D6" w:rsidP="002656A0">
            <w:pPr>
              <w:spacing w:before="120"/>
              <w:jc w:val="both"/>
              <w:rPr>
                <w:rFonts w:ascii="Times New Roman" w:hAnsi="Times New Roman" w:cs="Times New Roman"/>
                <w:sz w:val="28"/>
                <w:szCs w:val="28"/>
                <w:lang w:val="es-NI"/>
              </w:rPr>
            </w:pPr>
            <w:r w:rsidRPr="000F78C0">
              <w:rPr>
                <w:rFonts w:ascii="Times New Roman" w:hAnsi="Times New Roman" w:cs="Times New Roman"/>
                <w:sz w:val="28"/>
                <w:szCs w:val="28"/>
                <w:lang w:val="es-NI"/>
              </w:rPr>
              <w:t>Thông báo thay đổi cảng xếp hàng (hàng đã vào KVGS)</w:t>
            </w:r>
          </w:p>
        </w:tc>
        <w:tc>
          <w:tcPr>
            <w:tcW w:w="3056" w:type="dxa"/>
          </w:tcPr>
          <w:p w:rsidR="003F26D6" w:rsidRPr="000F78C0" w:rsidRDefault="003F26D6" w:rsidP="00CE645B">
            <w:pPr>
              <w:spacing w:before="120"/>
              <w:rPr>
                <w:rFonts w:ascii="Times New Roman" w:hAnsi="Times New Roman" w:cs="Times New Roman"/>
                <w:sz w:val="28"/>
                <w:szCs w:val="28"/>
              </w:rPr>
            </w:pPr>
            <w:r w:rsidRPr="000F78C0">
              <w:rPr>
                <w:rFonts w:ascii="Times New Roman" w:hAnsi="Times New Roman" w:cs="Times New Roman"/>
                <w:sz w:val="28"/>
                <w:szCs w:val="28"/>
              </w:rPr>
              <w:t>32/TĐCX - KVGS/GSQL</w:t>
            </w:r>
          </w:p>
        </w:tc>
      </w:tr>
      <w:tr w:rsidR="003F26D6" w:rsidRPr="000F78C0" w:rsidTr="007F5A29">
        <w:tc>
          <w:tcPr>
            <w:tcW w:w="746" w:type="dxa"/>
          </w:tcPr>
          <w:p w:rsidR="003F26D6" w:rsidRPr="000F78C0" w:rsidRDefault="003F26D6" w:rsidP="002A731E">
            <w:pPr>
              <w:pStyle w:val="ListParagraph"/>
              <w:numPr>
                <w:ilvl w:val="0"/>
                <w:numId w:val="3"/>
              </w:numPr>
              <w:spacing w:before="120"/>
              <w:ind w:left="0" w:firstLine="0"/>
              <w:jc w:val="both"/>
              <w:rPr>
                <w:rFonts w:ascii="Times New Roman" w:hAnsi="Times New Roman" w:cs="Times New Roman"/>
                <w:sz w:val="28"/>
                <w:szCs w:val="28"/>
              </w:rPr>
            </w:pPr>
          </w:p>
        </w:tc>
        <w:tc>
          <w:tcPr>
            <w:tcW w:w="5215" w:type="dxa"/>
          </w:tcPr>
          <w:p w:rsidR="003F26D6" w:rsidRPr="000F78C0" w:rsidRDefault="003F26D6" w:rsidP="002A731E">
            <w:pPr>
              <w:spacing w:before="120"/>
              <w:jc w:val="both"/>
              <w:rPr>
                <w:rFonts w:ascii="Times New Roman" w:hAnsi="Times New Roman" w:cs="Times New Roman"/>
                <w:sz w:val="28"/>
                <w:szCs w:val="28"/>
                <w:lang w:val="es-NI"/>
              </w:rPr>
            </w:pPr>
            <w:r w:rsidRPr="000F78C0">
              <w:rPr>
                <w:rFonts w:ascii="Times New Roman" w:hAnsi="Times New Roman" w:cs="Times New Roman"/>
                <w:sz w:val="28"/>
                <w:szCs w:val="28"/>
                <w:lang w:val="es-NI"/>
              </w:rPr>
              <w:t>Thông báo thay đổi tên phương tiện vận tải xuất cảnh</w:t>
            </w:r>
          </w:p>
        </w:tc>
        <w:tc>
          <w:tcPr>
            <w:tcW w:w="3056" w:type="dxa"/>
          </w:tcPr>
          <w:p w:rsidR="003F26D6" w:rsidRPr="000F78C0" w:rsidRDefault="003F26D6" w:rsidP="00CE645B">
            <w:pPr>
              <w:spacing w:before="120"/>
              <w:rPr>
                <w:rFonts w:ascii="Times New Roman" w:hAnsi="Times New Roman" w:cs="Times New Roman"/>
                <w:sz w:val="28"/>
                <w:szCs w:val="28"/>
              </w:rPr>
            </w:pPr>
            <w:r w:rsidRPr="000F78C0">
              <w:rPr>
                <w:rFonts w:ascii="Times New Roman" w:hAnsi="Times New Roman" w:cs="Times New Roman"/>
                <w:sz w:val="28"/>
                <w:szCs w:val="28"/>
              </w:rPr>
              <w:t>33/TĐTPTVT/GSQL</w:t>
            </w:r>
          </w:p>
        </w:tc>
      </w:tr>
      <w:tr w:rsidR="003F26D6" w:rsidRPr="000F78C0" w:rsidTr="007F5A29">
        <w:tc>
          <w:tcPr>
            <w:tcW w:w="746" w:type="dxa"/>
          </w:tcPr>
          <w:p w:rsidR="003F26D6" w:rsidRPr="000F78C0" w:rsidRDefault="003F26D6" w:rsidP="002A731E">
            <w:pPr>
              <w:pStyle w:val="ListParagraph"/>
              <w:numPr>
                <w:ilvl w:val="0"/>
                <w:numId w:val="3"/>
              </w:numPr>
              <w:spacing w:before="120"/>
              <w:ind w:left="0" w:firstLine="0"/>
              <w:jc w:val="both"/>
              <w:rPr>
                <w:rFonts w:ascii="Times New Roman" w:hAnsi="Times New Roman" w:cs="Times New Roman"/>
                <w:sz w:val="28"/>
                <w:szCs w:val="28"/>
              </w:rPr>
            </w:pPr>
          </w:p>
        </w:tc>
        <w:tc>
          <w:tcPr>
            <w:tcW w:w="5215" w:type="dxa"/>
          </w:tcPr>
          <w:p w:rsidR="003F26D6" w:rsidRPr="000F78C0" w:rsidRDefault="003F26D6" w:rsidP="002656A0">
            <w:pPr>
              <w:spacing w:before="120"/>
              <w:jc w:val="both"/>
              <w:rPr>
                <w:rFonts w:ascii="Times New Roman" w:hAnsi="Times New Roman" w:cs="Times New Roman"/>
                <w:sz w:val="28"/>
                <w:szCs w:val="28"/>
                <w:lang w:val="es-NI"/>
              </w:rPr>
            </w:pPr>
            <w:r w:rsidRPr="000F78C0">
              <w:rPr>
                <w:rFonts w:ascii="Times New Roman" w:hAnsi="Times New Roman" w:cs="Times New Roman"/>
                <w:sz w:val="28"/>
                <w:szCs w:val="28"/>
                <w:lang w:val="es-NI"/>
              </w:rPr>
              <w:t>Thông báo thay đổi cảng xếp hàng (hàng chưa vào KVGS)</w:t>
            </w:r>
          </w:p>
        </w:tc>
        <w:tc>
          <w:tcPr>
            <w:tcW w:w="3056" w:type="dxa"/>
          </w:tcPr>
          <w:p w:rsidR="003F26D6" w:rsidRPr="000F78C0" w:rsidRDefault="003F26D6" w:rsidP="00CE645B">
            <w:pPr>
              <w:spacing w:before="120"/>
              <w:rPr>
                <w:rFonts w:ascii="Times New Roman" w:hAnsi="Times New Roman" w:cs="Times New Roman"/>
                <w:sz w:val="28"/>
                <w:szCs w:val="28"/>
              </w:rPr>
            </w:pPr>
            <w:r w:rsidRPr="000F78C0">
              <w:rPr>
                <w:rFonts w:ascii="Times New Roman" w:hAnsi="Times New Roman" w:cs="Times New Roman"/>
                <w:sz w:val="28"/>
                <w:szCs w:val="28"/>
              </w:rPr>
              <w:t>34/TĐCX/GSQL</w:t>
            </w:r>
          </w:p>
        </w:tc>
      </w:tr>
      <w:tr w:rsidR="003F26D6" w:rsidRPr="000F78C0" w:rsidTr="007F5A29">
        <w:tc>
          <w:tcPr>
            <w:tcW w:w="746" w:type="dxa"/>
          </w:tcPr>
          <w:p w:rsidR="003F26D6" w:rsidRPr="000F78C0" w:rsidRDefault="003F26D6" w:rsidP="002A731E">
            <w:pPr>
              <w:pStyle w:val="ListParagraph"/>
              <w:numPr>
                <w:ilvl w:val="0"/>
                <w:numId w:val="3"/>
              </w:numPr>
              <w:spacing w:before="120"/>
              <w:ind w:left="0" w:firstLine="0"/>
              <w:jc w:val="both"/>
              <w:rPr>
                <w:rFonts w:ascii="Times New Roman" w:hAnsi="Times New Roman" w:cs="Times New Roman"/>
                <w:sz w:val="28"/>
                <w:szCs w:val="28"/>
              </w:rPr>
            </w:pPr>
          </w:p>
        </w:tc>
        <w:tc>
          <w:tcPr>
            <w:tcW w:w="5215" w:type="dxa"/>
          </w:tcPr>
          <w:p w:rsidR="003F26D6" w:rsidRPr="000F78C0" w:rsidRDefault="003F26D6" w:rsidP="002A731E">
            <w:pPr>
              <w:spacing w:before="120"/>
              <w:jc w:val="both"/>
              <w:rPr>
                <w:rFonts w:ascii="Times New Roman" w:hAnsi="Times New Roman" w:cs="Times New Roman"/>
                <w:sz w:val="28"/>
                <w:szCs w:val="28"/>
                <w:lang w:val="es-NI"/>
              </w:rPr>
            </w:pPr>
            <w:r w:rsidRPr="000F78C0">
              <w:rPr>
                <w:rFonts w:ascii="Times New Roman" w:hAnsi="Times New Roman" w:cs="Times New Roman"/>
                <w:sz w:val="28"/>
                <w:szCs w:val="28"/>
                <w:lang w:val="es-NI"/>
              </w:rPr>
              <w:t>Biên bản chứng nhận</w:t>
            </w:r>
          </w:p>
        </w:tc>
        <w:tc>
          <w:tcPr>
            <w:tcW w:w="3056" w:type="dxa"/>
          </w:tcPr>
          <w:p w:rsidR="003F26D6" w:rsidRPr="000F78C0" w:rsidRDefault="003F26D6" w:rsidP="00CE645B">
            <w:pPr>
              <w:spacing w:before="120"/>
              <w:rPr>
                <w:rFonts w:ascii="Times New Roman" w:hAnsi="Times New Roman" w:cs="Times New Roman"/>
                <w:sz w:val="28"/>
                <w:szCs w:val="28"/>
              </w:rPr>
            </w:pPr>
            <w:r w:rsidRPr="000F78C0">
              <w:rPr>
                <w:rFonts w:ascii="Times New Roman" w:hAnsi="Times New Roman" w:cs="Times New Roman"/>
                <w:sz w:val="28"/>
                <w:szCs w:val="28"/>
              </w:rPr>
              <w:t>35/BBCN/GSQL</w:t>
            </w:r>
          </w:p>
        </w:tc>
      </w:tr>
      <w:tr w:rsidR="003F26D6" w:rsidRPr="000F78C0" w:rsidTr="007F5A29">
        <w:tc>
          <w:tcPr>
            <w:tcW w:w="746" w:type="dxa"/>
          </w:tcPr>
          <w:p w:rsidR="003F26D6" w:rsidRPr="000F78C0" w:rsidRDefault="003F26D6" w:rsidP="002A731E">
            <w:pPr>
              <w:pStyle w:val="ListParagraph"/>
              <w:numPr>
                <w:ilvl w:val="0"/>
                <w:numId w:val="3"/>
              </w:numPr>
              <w:spacing w:before="120"/>
              <w:ind w:left="0" w:firstLine="0"/>
              <w:jc w:val="both"/>
              <w:rPr>
                <w:rFonts w:ascii="Times New Roman" w:hAnsi="Times New Roman" w:cs="Times New Roman"/>
                <w:sz w:val="28"/>
                <w:szCs w:val="28"/>
              </w:rPr>
            </w:pPr>
          </w:p>
        </w:tc>
        <w:tc>
          <w:tcPr>
            <w:tcW w:w="5215" w:type="dxa"/>
          </w:tcPr>
          <w:p w:rsidR="003F26D6" w:rsidRPr="000F78C0" w:rsidRDefault="003F26D6" w:rsidP="002A731E">
            <w:pPr>
              <w:spacing w:before="120"/>
              <w:jc w:val="both"/>
              <w:rPr>
                <w:rFonts w:ascii="Times New Roman" w:hAnsi="Times New Roman" w:cs="Times New Roman"/>
                <w:sz w:val="28"/>
                <w:szCs w:val="28"/>
                <w:lang w:val="es-NI"/>
              </w:rPr>
            </w:pPr>
            <w:r w:rsidRPr="000F78C0">
              <w:rPr>
                <w:rFonts w:ascii="Times New Roman" w:hAnsi="Times New Roman" w:cs="Times New Roman"/>
                <w:sz w:val="28"/>
                <w:szCs w:val="28"/>
                <w:lang w:val="es-NI"/>
              </w:rPr>
              <w:t>Yêu cầu giải trình</w:t>
            </w:r>
          </w:p>
        </w:tc>
        <w:tc>
          <w:tcPr>
            <w:tcW w:w="3056" w:type="dxa"/>
          </w:tcPr>
          <w:p w:rsidR="003F26D6" w:rsidRPr="000F78C0" w:rsidRDefault="003F26D6" w:rsidP="00CE645B">
            <w:pPr>
              <w:spacing w:before="120"/>
              <w:rPr>
                <w:rFonts w:ascii="Times New Roman" w:hAnsi="Times New Roman" w:cs="Times New Roman"/>
                <w:sz w:val="28"/>
                <w:szCs w:val="28"/>
              </w:rPr>
            </w:pPr>
            <w:r w:rsidRPr="000F78C0">
              <w:rPr>
                <w:rFonts w:ascii="Times New Roman" w:hAnsi="Times New Roman" w:cs="Times New Roman"/>
                <w:sz w:val="28"/>
                <w:szCs w:val="28"/>
              </w:rPr>
              <w:t>36/YCGT/GSQL</w:t>
            </w:r>
          </w:p>
        </w:tc>
      </w:tr>
      <w:tr w:rsidR="003F26D6" w:rsidRPr="000F78C0" w:rsidTr="007F5A29">
        <w:tc>
          <w:tcPr>
            <w:tcW w:w="746" w:type="dxa"/>
          </w:tcPr>
          <w:p w:rsidR="003F26D6" w:rsidRPr="000F78C0" w:rsidRDefault="003F26D6" w:rsidP="002A731E">
            <w:pPr>
              <w:pStyle w:val="ListParagraph"/>
              <w:numPr>
                <w:ilvl w:val="0"/>
                <w:numId w:val="3"/>
              </w:numPr>
              <w:spacing w:before="120"/>
              <w:ind w:left="0" w:firstLine="0"/>
              <w:jc w:val="both"/>
              <w:rPr>
                <w:rFonts w:ascii="Times New Roman" w:hAnsi="Times New Roman" w:cs="Times New Roman"/>
                <w:sz w:val="28"/>
                <w:szCs w:val="28"/>
              </w:rPr>
            </w:pPr>
          </w:p>
        </w:tc>
        <w:tc>
          <w:tcPr>
            <w:tcW w:w="5215" w:type="dxa"/>
          </w:tcPr>
          <w:p w:rsidR="003F26D6" w:rsidRPr="000F78C0" w:rsidRDefault="003F26D6" w:rsidP="002A731E">
            <w:pPr>
              <w:spacing w:before="120"/>
              <w:jc w:val="both"/>
              <w:rPr>
                <w:rFonts w:ascii="Times New Roman" w:hAnsi="Times New Roman" w:cs="Times New Roman"/>
                <w:sz w:val="28"/>
                <w:szCs w:val="28"/>
                <w:lang w:val="es-NI"/>
              </w:rPr>
            </w:pPr>
            <w:r w:rsidRPr="000F78C0">
              <w:rPr>
                <w:rFonts w:ascii="Times New Roman" w:hAnsi="Times New Roman" w:cs="Times New Roman"/>
                <w:sz w:val="28"/>
                <w:szCs w:val="28"/>
                <w:lang w:val="es-NI"/>
              </w:rPr>
              <w:t>Giải trình</w:t>
            </w:r>
          </w:p>
        </w:tc>
        <w:tc>
          <w:tcPr>
            <w:tcW w:w="3056" w:type="dxa"/>
          </w:tcPr>
          <w:p w:rsidR="003F26D6" w:rsidRPr="000F78C0" w:rsidRDefault="003F26D6" w:rsidP="00CE645B">
            <w:pPr>
              <w:spacing w:before="120"/>
              <w:rPr>
                <w:rFonts w:ascii="Times New Roman" w:hAnsi="Times New Roman" w:cs="Times New Roman"/>
                <w:sz w:val="28"/>
                <w:szCs w:val="28"/>
              </w:rPr>
            </w:pPr>
            <w:r w:rsidRPr="000F78C0">
              <w:rPr>
                <w:rFonts w:ascii="Times New Roman" w:hAnsi="Times New Roman" w:cs="Times New Roman"/>
                <w:sz w:val="28"/>
                <w:szCs w:val="28"/>
              </w:rPr>
              <w:t>37/GT/GSQL</w:t>
            </w:r>
            <w:r w:rsidRPr="000F78C0">
              <w:rPr>
                <w:i/>
                <w:lang w:val="vi-VN"/>
              </w:rPr>
              <w:t xml:space="preserve"> </w:t>
            </w:r>
          </w:p>
        </w:tc>
      </w:tr>
      <w:tr w:rsidR="003F26D6" w:rsidRPr="000F78C0" w:rsidTr="007F5A29">
        <w:tc>
          <w:tcPr>
            <w:tcW w:w="746" w:type="dxa"/>
          </w:tcPr>
          <w:p w:rsidR="003F26D6" w:rsidRPr="000F78C0" w:rsidRDefault="003F26D6" w:rsidP="002A731E">
            <w:pPr>
              <w:pStyle w:val="ListParagraph"/>
              <w:numPr>
                <w:ilvl w:val="0"/>
                <w:numId w:val="3"/>
              </w:numPr>
              <w:spacing w:before="120"/>
              <w:ind w:left="0" w:firstLine="0"/>
              <w:jc w:val="both"/>
              <w:rPr>
                <w:rFonts w:ascii="Times New Roman" w:hAnsi="Times New Roman" w:cs="Times New Roman"/>
                <w:sz w:val="28"/>
                <w:szCs w:val="28"/>
              </w:rPr>
            </w:pPr>
          </w:p>
        </w:tc>
        <w:tc>
          <w:tcPr>
            <w:tcW w:w="5215" w:type="dxa"/>
          </w:tcPr>
          <w:p w:rsidR="003F26D6" w:rsidRPr="000F78C0" w:rsidRDefault="003F26D6" w:rsidP="002A731E">
            <w:pPr>
              <w:spacing w:before="120"/>
              <w:jc w:val="both"/>
              <w:rPr>
                <w:rFonts w:ascii="Times New Roman" w:hAnsi="Times New Roman" w:cs="Times New Roman"/>
                <w:sz w:val="28"/>
                <w:szCs w:val="28"/>
                <w:lang w:val="es-NI"/>
              </w:rPr>
            </w:pPr>
            <w:r w:rsidRPr="000F78C0">
              <w:rPr>
                <w:rFonts w:ascii="Times New Roman" w:hAnsi="Times New Roman" w:cs="Times New Roman"/>
                <w:sz w:val="28"/>
                <w:szCs w:val="28"/>
                <w:lang w:val="es-NI"/>
              </w:rPr>
              <w:t>Quyết định kiểm tra tình hình sử dụng, tồn kho nguyên liệu, vật tư, máy móc, thiết bị và hàng hóa xuất khẩu</w:t>
            </w:r>
          </w:p>
        </w:tc>
        <w:tc>
          <w:tcPr>
            <w:tcW w:w="3056" w:type="dxa"/>
          </w:tcPr>
          <w:p w:rsidR="003F26D6" w:rsidRPr="000F78C0" w:rsidRDefault="003F26D6" w:rsidP="00CE645B">
            <w:pPr>
              <w:spacing w:before="120"/>
              <w:rPr>
                <w:rFonts w:ascii="Times New Roman" w:hAnsi="Times New Roman" w:cs="Times New Roman"/>
                <w:sz w:val="28"/>
                <w:szCs w:val="28"/>
              </w:rPr>
            </w:pPr>
            <w:r w:rsidRPr="000F78C0">
              <w:rPr>
                <w:rFonts w:ascii="Times New Roman" w:hAnsi="Times New Roman" w:cs="Times New Roman"/>
                <w:sz w:val="28"/>
                <w:szCs w:val="28"/>
              </w:rPr>
              <w:t>38/QĐ-KTTHSD/GSQL</w:t>
            </w:r>
            <w:r w:rsidRPr="000F78C0">
              <w:rPr>
                <w:i/>
                <w:lang w:val="sv-SE"/>
              </w:rPr>
              <w:t xml:space="preserve"> </w:t>
            </w:r>
          </w:p>
        </w:tc>
      </w:tr>
      <w:tr w:rsidR="003F26D6" w:rsidRPr="000F78C0" w:rsidTr="007F5A29">
        <w:tc>
          <w:tcPr>
            <w:tcW w:w="746" w:type="dxa"/>
          </w:tcPr>
          <w:p w:rsidR="003F26D6" w:rsidRPr="000F78C0" w:rsidRDefault="003F26D6" w:rsidP="002A731E">
            <w:pPr>
              <w:pStyle w:val="ListParagraph"/>
              <w:numPr>
                <w:ilvl w:val="0"/>
                <w:numId w:val="3"/>
              </w:numPr>
              <w:spacing w:before="120"/>
              <w:ind w:left="0" w:firstLine="0"/>
              <w:jc w:val="both"/>
              <w:rPr>
                <w:rFonts w:ascii="Times New Roman" w:hAnsi="Times New Roman" w:cs="Times New Roman"/>
                <w:sz w:val="28"/>
                <w:szCs w:val="28"/>
              </w:rPr>
            </w:pPr>
          </w:p>
        </w:tc>
        <w:tc>
          <w:tcPr>
            <w:tcW w:w="5215" w:type="dxa"/>
          </w:tcPr>
          <w:p w:rsidR="003F26D6" w:rsidRPr="000F78C0" w:rsidRDefault="003F26D6" w:rsidP="002A731E">
            <w:pPr>
              <w:spacing w:before="120"/>
              <w:jc w:val="both"/>
              <w:rPr>
                <w:rFonts w:ascii="Times New Roman" w:hAnsi="Times New Roman" w:cs="Times New Roman"/>
                <w:sz w:val="28"/>
                <w:szCs w:val="28"/>
                <w:lang w:val="es-NI"/>
              </w:rPr>
            </w:pPr>
            <w:r w:rsidRPr="000F78C0">
              <w:rPr>
                <w:rFonts w:ascii="Times New Roman" w:hAnsi="Times New Roman" w:cs="Times New Roman"/>
                <w:sz w:val="28"/>
                <w:szCs w:val="28"/>
                <w:lang w:val="es-NI"/>
              </w:rPr>
              <w:t>Biên bản kiểm tra tình hình sử dụng, tồn kho nguyên liệu, vật tư, máy móc, thiết bị và hàng hóa xuất khẩu</w:t>
            </w:r>
          </w:p>
        </w:tc>
        <w:tc>
          <w:tcPr>
            <w:tcW w:w="3056" w:type="dxa"/>
          </w:tcPr>
          <w:p w:rsidR="003F26D6" w:rsidRPr="000F78C0" w:rsidRDefault="003F26D6" w:rsidP="00CE645B">
            <w:pPr>
              <w:spacing w:before="120"/>
              <w:rPr>
                <w:rFonts w:ascii="Times New Roman" w:hAnsi="Times New Roman" w:cs="Times New Roman"/>
                <w:sz w:val="28"/>
                <w:szCs w:val="28"/>
              </w:rPr>
            </w:pPr>
            <w:r w:rsidRPr="000F78C0">
              <w:rPr>
                <w:rFonts w:ascii="Times New Roman" w:hAnsi="Times New Roman" w:cs="Times New Roman"/>
                <w:sz w:val="28"/>
                <w:szCs w:val="28"/>
              </w:rPr>
              <w:t>39/BB-KTTHSD/GSQL</w:t>
            </w:r>
            <w:r w:rsidRPr="000F78C0">
              <w:rPr>
                <w:i/>
                <w:lang w:val="sv-SE"/>
              </w:rPr>
              <w:t xml:space="preserve"> </w:t>
            </w:r>
          </w:p>
        </w:tc>
      </w:tr>
      <w:tr w:rsidR="007D0691" w:rsidRPr="000F78C0" w:rsidTr="007F5A29">
        <w:tc>
          <w:tcPr>
            <w:tcW w:w="746" w:type="dxa"/>
          </w:tcPr>
          <w:p w:rsidR="007D0691" w:rsidRPr="000F78C0" w:rsidRDefault="007D0691" w:rsidP="002A731E">
            <w:pPr>
              <w:pStyle w:val="ListParagraph"/>
              <w:numPr>
                <w:ilvl w:val="0"/>
                <w:numId w:val="3"/>
              </w:numPr>
              <w:spacing w:before="120"/>
              <w:ind w:left="0" w:firstLine="0"/>
              <w:jc w:val="both"/>
              <w:rPr>
                <w:rFonts w:ascii="Times New Roman" w:hAnsi="Times New Roman" w:cs="Times New Roman"/>
                <w:sz w:val="28"/>
                <w:szCs w:val="28"/>
              </w:rPr>
            </w:pPr>
          </w:p>
        </w:tc>
        <w:tc>
          <w:tcPr>
            <w:tcW w:w="5215" w:type="dxa"/>
          </w:tcPr>
          <w:p w:rsidR="007D0691" w:rsidRPr="000F78C0" w:rsidRDefault="007D0691" w:rsidP="002A731E">
            <w:pPr>
              <w:spacing w:before="120"/>
              <w:jc w:val="both"/>
              <w:rPr>
                <w:rFonts w:ascii="Times New Roman" w:hAnsi="Times New Roman" w:cs="Times New Roman"/>
                <w:sz w:val="28"/>
                <w:szCs w:val="28"/>
                <w:lang w:val="es-NI"/>
              </w:rPr>
            </w:pPr>
            <w:r w:rsidRPr="000F78C0">
              <w:rPr>
                <w:rFonts w:ascii="Times New Roman" w:hAnsi="Times New Roman" w:cs="Times New Roman"/>
                <w:sz w:val="28"/>
                <w:szCs w:val="28"/>
                <w:lang w:val="es-NI"/>
              </w:rPr>
              <w:t>Kết luận kiểm tra tình hình sử dụng, tồn kho nguyên liệu, vật tư, máy móc, thiết bị và hàng hóa xuất khẩu</w:t>
            </w:r>
          </w:p>
        </w:tc>
        <w:tc>
          <w:tcPr>
            <w:tcW w:w="3056" w:type="dxa"/>
          </w:tcPr>
          <w:p w:rsidR="007D0691" w:rsidRPr="000F78C0" w:rsidRDefault="007D0691" w:rsidP="00716F8F">
            <w:pPr>
              <w:spacing w:before="120"/>
              <w:ind w:right="-22"/>
              <w:rPr>
                <w:rFonts w:ascii="Times New Roman" w:hAnsi="Times New Roman" w:cs="Times New Roman"/>
                <w:sz w:val="28"/>
                <w:szCs w:val="28"/>
                <w:lang w:val="es-NI"/>
              </w:rPr>
            </w:pPr>
            <w:r w:rsidRPr="000F78C0">
              <w:rPr>
                <w:rFonts w:ascii="Times New Roman" w:hAnsi="Times New Roman" w:cs="Times New Roman"/>
                <w:sz w:val="28"/>
                <w:szCs w:val="28"/>
              </w:rPr>
              <w:t>39a/KL-KTTHSD/GSQL</w:t>
            </w:r>
            <w:r w:rsidRPr="000F78C0">
              <w:rPr>
                <w:i/>
                <w:lang w:val="sv-SE"/>
              </w:rPr>
              <w:t xml:space="preserve"> </w:t>
            </w:r>
          </w:p>
        </w:tc>
      </w:tr>
      <w:tr w:rsidR="003F26D6" w:rsidRPr="000F78C0" w:rsidTr="007F5A29">
        <w:tc>
          <w:tcPr>
            <w:tcW w:w="746" w:type="dxa"/>
          </w:tcPr>
          <w:p w:rsidR="003F26D6" w:rsidRPr="000F78C0" w:rsidRDefault="003F26D6" w:rsidP="002A731E">
            <w:pPr>
              <w:pStyle w:val="ListParagraph"/>
              <w:numPr>
                <w:ilvl w:val="0"/>
                <w:numId w:val="3"/>
              </w:numPr>
              <w:spacing w:before="120"/>
              <w:ind w:left="0" w:firstLine="0"/>
              <w:jc w:val="both"/>
              <w:rPr>
                <w:rFonts w:ascii="Times New Roman" w:hAnsi="Times New Roman" w:cs="Times New Roman"/>
                <w:sz w:val="28"/>
                <w:szCs w:val="28"/>
              </w:rPr>
            </w:pPr>
          </w:p>
        </w:tc>
        <w:tc>
          <w:tcPr>
            <w:tcW w:w="5215" w:type="dxa"/>
          </w:tcPr>
          <w:p w:rsidR="003F26D6" w:rsidRPr="000F78C0" w:rsidRDefault="003F26D6" w:rsidP="002A731E">
            <w:pPr>
              <w:spacing w:before="120"/>
              <w:jc w:val="both"/>
              <w:rPr>
                <w:rFonts w:ascii="Times New Roman" w:hAnsi="Times New Roman" w:cs="Times New Roman"/>
                <w:sz w:val="28"/>
                <w:szCs w:val="28"/>
                <w:lang w:val="es-NI"/>
              </w:rPr>
            </w:pPr>
            <w:r w:rsidRPr="000F78C0">
              <w:rPr>
                <w:rFonts w:ascii="Times New Roman" w:hAnsi="Times New Roman" w:cs="Times New Roman"/>
                <w:sz w:val="28"/>
                <w:szCs w:val="28"/>
                <w:lang w:val="es-NI"/>
              </w:rPr>
              <w:t>Công văn chuyển tiếp nguyên liệu, vật tư dư thừa, máy móc, thiết bị từ hợp đồng gia công này sang hợp đồng gia công khác</w:t>
            </w:r>
          </w:p>
        </w:tc>
        <w:tc>
          <w:tcPr>
            <w:tcW w:w="3056" w:type="dxa"/>
          </w:tcPr>
          <w:p w:rsidR="003F26D6" w:rsidRPr="000F78C0" w:rsidRDefault="003F26D6" w:rsidP="00CE645B">
            <w:pPr>
              <w:spacing w:before="120"/>
              <w:rPr>
                <w:rFonts w:ascii="Times New Roman" w:hAnsi="Times New Roman" w:cs="Times New Roman"/>
                <w:sz w:val="28"/>
                <w:szCs w:val="28"/>
              </w:rPr>
            </w:pPr>
            <w:r w:rsidRPr="000F78C0">
              <w:rPr>
                <w:rFonts w:ascii="Times New Roman" w:hAnsi="Times New Roman" w:cs="Times New Roman"/>
                <w:sz w:val="28"/>
                <w:szCs w:val="28"/>
                <w:lang w:val="es-NI"/>
              </w:rPr>
              <w:t>40/CT-HĐGC/GSQL</w:t>
            </w:r>
            <w:r w:rsidRPr="000F78C0">
              <w:rPr>
                <w:i/>
                <w:lang w:val="vi-VN"/>
              </w:rPr>
              <w:t xml:space="preserve"> </w:t>
            </w:r>
          </w:p>
        </w:tc>
      </w:tr>
      <w:tr w:rsidR="003F26D6" w:rsidRPr="00CE645B" w:rsidTr="007F5A29">
        <w:tc>
          <w:tcPr>
            <w:tcW w:w="746" w:type="dxa"/>
          </w:tcPr>
          <w:p w:rsidR="003F26D6" w:rsidRPr="000F78C0" w:rsidRDefault="003F26D6" w:rsidP="002A731E">
            <w:pPr>
              <w:pStyle w:val="ListParagraph"/>
              <w:numPr>
                <w:ilvl w:val="0"/>
                <w:numId w:val="3"/>
              </w:numPr>
              <w:spacing w:before="120"/>
              <w:ind w:left="0" w:firstLine="0"/>
              <w:jc w:val="both"/>
              <w:rPr>
                <w:rFonts w:ascii="Times New Roman" w:hAnsi="Times New Roman" w:cs="Times New Roman"/>
                <w:sz w:val="28"/>
                <w:szCs w:val="28"/>
              </w:rPr>
            </w:pPr>
          </w:p>
        </w:tc>
        <w:tc>
          <w:tcPr>
            <w:tcW w:w="5215" w:type="dxa"/>
          </w:tcPr>
          <w:p w:rsidR="003F26D6" w:rsidRPr="000F78C0" w:rsidRDefault="003F26D6" w:rsidP="002A731E">
            <w:pPr>
              <w:spacing w:before="120"/>
              <w:jc w:val="both"/>
              <w:rPr>
                <w:rFonts w:ascii="Times New Roman" w:hAnsi="Times New Roman" w:cs="Times New Roman"/>
                <w:sz w:val="28"/>
                <w:szCs w:val="28"/>
                <w:lang w:val="es-NI"/>
              </w:rPr>
            </w:pPr>
            <w:r w:rsidRPr="000F78C0">
              <w:rPr>
                <w:rFonts w:ascii="Times New Roman" w:hAnsi="Times New Roman" w:cs="Times New Roman"/>
                <w:sz w:val="28"/>
                <w:szCs w:val="28"/>
                <w:lang w:val="es-NI"/>
              </w:rPr>
              <w:t>Thông báo hệ thống khai hải quan gặp sự cố</w:t>
            </w:r>
          </w:p>
        </w:tc>
        <w:tc>
          <w:tcPr>
            <w:tcW w:w="3056" w:type="dxa"/>
          </w:tcPr>
          <w:p w:rsidR="003F26D6" w:rsidRPr="00CE645B" w:rsidRDefault="00D26EDE" w:rsidP="00CE645B">
            <w:pPr>
              <w:spacing w:before="120"/>
              <w:rPr>
                <w:rFonts w:ascii="Times New Roman" w:hAnsi="Times New Roman" w:cs="Times New Roman"/>
                <w:sz w:val="28"/>
                <w:szCs w:val="28"/>
                <w:lang w:val="es-NI"/>
              </w:rPr>
            </w:pPr>
            <w:r w:rsidRPr="00D26EDE">
              <w:rPr>
                <w:noProof/>
                <w:szCs w:val="28"/>
              </w:rPr>
              <w:pict>
                <v:rect id="_x0000_s1026" style="position:absolute;margin-left:149pt;margin-top:6.75pt;width:8.85pt;height:15pt;z-index:251658240;mso-position-horizontal-relative:text;mso-position-vertical-relative:text" strokecolor="white">
                  <v:textbox style="mso-next-textbox:#_x0000_s1026">
                    <w:txbxContent>
                      <w:p w:rsidR="003700B5" w:rsidRDefault="003700B5" w:rsidP="003700B5">
                        <w:r>
                          <w:t>”</w:t>
                        </w:r>
                      </w:p>
                    </w:txbxContent>
                  </v:textbox>
                </v:rect>
              </w:pict>
            </w:r>
            <w:r w:rsidR="003F26D6" w:rsidRPr="000F78C0">
              <w:rPr>
                <w:rFonts w:ascii="Times New Roman" w:hAnsi="Times New Roman" w:cs="Times New Roman"/>
                <w:sz w:val="28"/>
                <w:szCs w:val="28"/>
                <w:lang w:val="es-NI"/>
              </w:rPr>
              <w:t>41/TB-HTSC/GSQL</w:t>
            </w:r>
            <w:r w:rsidR="003F26D6" w:rsidRPr="00CE645B">
              <w:rPr>
                <w:i/>
                <w:lang w:val="pt-BR"/>
              </w:rPr>
              <w:t xml:space="preserve"> </w:t>
            </w:r>
          </w:p>
        </w:tc>
      </w:tr>
    </w:tbl>
    <w:p w:rsidR="00321A44" w:rsidRPr="00CE645B" w:rsidRDefault="00321A44" w:rsidP="003C0E94">
      <w:pPr>
        <w:rPr>
          <w:szCs w:val="28"/>
        </w:rPr>
      </w:pPr>
    </w:p>
    <w:sectPr w:rsidR="00321A44" w:rsidRPr="00CE645B" w:rsidSect="00F65526">
      <w:headerReference w:type="default" r:id="rId7"/>
      <w:pgSz w:w="11907" w:h="16839" w:code="9"/>
      <w:pgMar w:top="1138" w:right="1138" w:bottom="1138" w:left="1699" w:header="720" w:footer="0" w:gutter="0"/>
      <w:pgNumType w:start="35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32D1" w:rsidRDefault="003132D1" w:rsidP="00055D05">
      <w:pPr>
        <w:spacing w:after="0" w:line="240" w:lineRule="auto"/>
      </w:pPr>
      <w:r>
        <w:separator/>
      </w:r>
    </w:p>
  </w:endnote>
  <w:endnote w:type="continuationSeparator" w:id="1">
    <w:p w:rsidR="003132D1" w:rsidRDefault="003132D1" w:rsidP="00055D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32D1" w:rsidRDefault="003132D1" w:rsidP="00055D05">
      <w:pPr>
        <w:spacing w:after="0" w:line="240" w:lineRule="auto"/>
      </w:pPr>
      <w:r>
        <w:separator/>
      </w:r>
    </w:p>
  </w:footnote>
  <w:footnote w:type="continuationSeparator" w:id="1">
    <w:p w:rsidR="003132D1" w:rsidRDefault="003132D1" w:rsidP="00055D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3464"/>
      <w:docPartObj>
        <w:docPartGallery w:val="Page Numbers (Top of Page)"/>
        <w:docPartUnique/>
      </w:docPartObj>
    </w:sdtPr>
    <w:sdtContent>
      <w:p w:rsidR="0048156A" w:rsidRDefault="00D26EDE">
        <w:pPr>
          <w:pStyle w:val="Header"/>
          <w:jc w:val="center"/>
        </w:pPr>
        <w:r w:rsidRPr="0048156A">
          <w:rPr>
            <w:rFonts w:ascii="Times New Roman" w:hAnsi="Times New Roman" w:cs="Times New Roman"/>
            <w:sz w:val="24"/>
            <w:szCs w:val="24"/>
          </w:rPr>
          <w:fldChar w:fldCharType="begin"/>
        </w:r>
        <w:r w:rsidR="0048156A" w:rsidRPr="0048156A">
          <w:rPr>
            <w:rFonts w:ascii="Times New Roman" w:hAnsi="Times New Roman" w:cs="Times New Roman"/>
            <w:sz w:val="24"/>
            <w:szCs w:val="24"/>
          </w:rPr>
          <w:instrText xml:space="preserve"> PAGE   \* MERGEFORMAT </w:instrText>
        </w:r>
        <w:r w:rsidRPr="0048156A">
          <w:rPr>
            <w:rFonts w:ascii="Times New Roman" w:hAnsi="Times New Roman" w:cs="Times New Roman"/>
            <w:sz w:val="24"/>
            <w:szCs w:val="24"/>
          </w:rPr>
          <w:fldChar w:fldCharType="separate"/>
        </w:r>
        <w:r w:rsidR="00A63797">
          <w:rPr>
            <w:rFonts w:ascii="Times New Roman" w:hAnsi="Times New Roman" w:cs="Times New Roman"/>
            <w:noProof/>
            <w:sz w:val="24"/>
            <w:szCs w:val="24"/>
          </w:rPr>
          <w:t>352</w:t>
        </w:r>
        <w:r w:rsidRPr="0048156A">
          <w:rPr>
            <w:rFonts w:ascii="Times New Roman" w:hAnsi="Times New Roman" w:cs="Times New Roman"/>
            <w:sz w:val="24"/>
            <w:szCs w:val="24"/>
          </w:rPr>
          <w:fldChar w:fldCharType="end"/>
        </w:r>
      </w:p>
    </w:sdtContent>
  </w:sdt>
  <w:p w:rsidR="0048156A" w:rsidRDefault="004815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16FF6"/>
    <w:multiLevelType w:val="hybridMultilevel"/>
    <w:tmpl w:val="06204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7E601A"/>
    <w:multiLevelType w:val="hybridMultilevel"/>
    <w:tmpl w:val="FF9214BA"/>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791713"/>
    <w:multiLevelType w:val="hybridMultilevel"/>
    <w:tmpl w:val="B47EB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841BE6"/>
    <w:multiLevelType w:val="hybridMultilevel"/>
    <w:tmpl w:val="1ACAF942"/>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3250ED"/>
    <w:rsid w:val="00017827"/>
    <w:rsid w:val="000249AD"/>
    <w:rsid w:val="00041C78"/>
    <w:rsid w:val="00051BB2"/>
    <w:rsid w:val="00053E8E"/>
    <w:rsid w:val="00055D05"/>
    <w:rsid w:val="0006537B"/>
    <w:rsid w:val="00075EE2"/>
    <w:rsid w:val="00086000"/>
    <w:rsid w:val="000B5F3B"/>
    <w:rsid w:val="000B6D39"/>
    <w:rsid w:val="000D1BAC"/>
    <w:rsid w:val="000E0D0A"/>
    <w:rsid w:val="000E2820"/>
    <w:rsid w:val="000F78C0"/>
    <w:rsid w:val="00102CFC"/>
    <w:rsid w:val="00110ABC"/>
    <w:rsid w:val="00121167"/>
    <w:rsid w:val="00133ACA"/>
    <w:rsid w:val="00134297"/>
    <w:rsid w:val="00141BE2"/>
    <w:rsid w:val="00143CFF"/>
    <w:rsid w:val="001444D5"/>
    <w:rsid w:val="001519BB"/>
    <w:rsid w:val="0020255B"/>
    <w:rsid w:val="00204851"/>
    <w:rsid w:val="00213AC8"/>
    <w:rsid w:val="00222E4B"/>
    <w:rsid w:val="00233650"/>
    <w:rsid w:val="00244EAF"/>
    <w:rsid w:val="00253AAA"/>
    <w:rsid w:val="002656A0"/>
    <w:rsid w:val="00270231"/>
    <w:rsid w:val="002A02B8"/>
    <w:rsid w:val="002A230B"/>
    <w:rsid w:val="002A731E"/>
    <w:rsid w:val="002B6D17"/>
    <w:rsid w:val="002C524B"/>
    <w:rsid w:val="002E5702"/>
    <w:rsid w:val="002E7767"/>
    <w:rsid w:val="00300B01"/>
    <w:rsid w:val="00312773"/>
    <w:rsid w:val="003132D1"/>
    <w:rsid w:val="003217B7"/>
    <w:rsid w:val="00321A44"/>
    <w:rsid w:val="003250ED"/>
    <w:rsid w:val="003252D2"/>
    <w:rsid w:val="0035070B"/>
    <w:rsid w:val="00357322"/>
    <w:rsid w:val="00364AC9"/>
    <w:rsid w:val="00367F32"/>
    <w:rsid w:val="003700B5"/>
    <w:rsid w:val="00381F57"/>
    <w:rsid w:val="003A5709"/>
    <w:rsid w:val="003C0E94"/>
    <w:rsid w:val="003C1049"/>
    <w:rsid w:val="003D58FE"/>
    <w:rsid w:val="003D66F6"/>
    <w:rsid w:val="003F26D6"/>
    <w:rsid w:val="0041425A"/>
    <w:rsid w:val="004164BB"/>
    <w:rsid w:val="004240AF"/>
    <w:rsid w:val="00442C68"/>
    <w:rsid w:val="00451568"/>
    <w:rsid w:val="004630F7"/>
    <w:rsid w:val="00464E96"/>
    <w:rsid w:val="0048156A"/>
    <w:rsid w:val="00484233"/>
    <w:rsid w:val="004A7B0D"/>
    <w:rsid w:val="004C46A6"/>
    <w:rsid w:val="005104F4"/>
    <w:rsid w:val="00510CCF"/>
    <w:rsid w:val="00526845"/>
    <w:rsid w:val="00555C09"/>
    <w:rsid w:val="00570426"/>
    <w:rsid w:val="00596445"/>
    <w:rsid w:val="005B7467"/>
    <w:rsid w:val="005C0B87"/>
    <w:rsid w:val="005E7668"/>
    <w:rsid w:val="005E7F05"/>
    <w:rsid w:val="00613F32"/>
    <w:rsid w:val="00641339"/>
    <w:rsid w:val="00650D65"/>
    <w:rsid w:val="00666568"/>
    <w:rsid w:val="00671D81"/>
    <w:rsid w:val="006B1DCC"/>
    <w:rsid w:val="006B20E1"/>
    <w:rsid w:val="006C69B8"/>
    <w:rsid w:val="006F70AE"/>
    <w:rsid w:val="00716F8F"/>
    <w:rsid w:val="007401F9"/>
    <w:rsid w:val="00755536"/>
    <w:rsid w:val="00772320"/>
    <w:rsid w:val="0077460E"/>
    <w:rsid w:val="00782BE3"/>
    <w:rsid w:val="007D0691"/>
    <w:rsid w:val="007F5A29"/>
    <w:rsid w:val="00803EA2"/>
    <w:rsid w:val="00810054"/>
    <w:rsid w:val="00824DA1"/>
    <w:rsid w:val="00831F26"/>
    <w:rsid w:val="0085784A"/>
    <w:rsid w:val="008B4AC1"/>
    <w:rsid w:val="008C74D7"/>
    <w:rsid w:val="008D1110"/>
    <w:rsid w:val="008F475F"/>
    <w:rsid w:val="00901A3A"/>
    <w:rsid w:val="00907A49"/>
    <w:rsid w:val="00916AE6"/>
    <w:rsid w:val="00936CEF"/>
    <w:rsid w:val="0095245E"/>
    <w:rsid w:val="00956976"/>
    <w:rsid w:val="009620B1"/>
    <w:rsid w:val="009631F8"/>
    <w:rsid w:val="009641A4"/>
    <w:rsid w:val="00975CC3"/>
    <w:rsid w:val="00977D94"/>
    <w:rsid w:val="00996427"/>
    <w:rsid w:val="009A6525"/>
    <w:rsid w:val="009A7A9E"/>
    <w:rsid w:val="009B1FA6"/>
    <w:rsid w:val="009B49F9"/>
    <w:rsid w:val="009F3BAF"/>
    <w:rsid w:val="009F5A28"/>
    <w:rsid w:val="00A04A3A"/>
    <w:rsid w:val="00A04FEF"/>
    <w:rsid w:val="00A302E1"/>
    <w:rsid w:val="00A3660A"/>
    <w:rsid w:val="00A37D97"/>
    <w:rsid w:val="00A50064"/>
    <w:rsid w:val="00A515F5"/>
    <w:rsid w:val="00A63797"/>
    <w:rsid w:val="00A95E75"/>
    <w:rsid w:val="00AA3A38"/>
    <w:rsid w:val="00AA3C12"/>
    <w:rsid w:val="00AB17A1"/>
    <w:rsid w:val="00AB3750"/>
    <w:rsid w:val="00AC0B14"/>
    <w:rsid w:val="00AD1A9F"/>
    <w:rsid w:val="00AF2F74"/>
    <w:rsid w:val="00B1047A"/>
    <w:rsid w:val="00B14F01"/>
    <w:rsid w:val="00B23AE4"/>
    <w:rsid w:val="00B63520"/>
    <w:rsid w:val="00B91452"/>
    <w:rsid w:val="00BA1A67"/>
    <w:rsid w:val="00BD0D49"/>
    <w:rsid w:val="00BD3FE3"/>
    <w:rsid w:val="00BF5EA9"/>
    <w:rsid w:val="00BF6C77"/>
    <w:rsid w:val="00BF6E96"/>
    <w:rsid w:val="00C02C3F"/>
    <w:rsid w:val="00C0354C"/>
    <w:rsid w:val="00C0642B"/>
    <w:rsid w:val="00C26ACB"/>
    <w:rsid w:val="00C352C4"/>
    <w:rsid w:val="00C47310"/>
    <w:rsid w:val="00C659CC"/>
    <w:rsid w:val="00C65CA2"/>
    <w:rsid w:val="00C72FFA"/>
    <w:rsid w:val="00C73DCD"/>
    <w:rsid w:val="00CB12AC"/>
    <w:rsid w:val="00CD1F8C"/>
    <w:rsid w:val="00CD7394"/>
    <w:rsid w:val="00CE645B"/>
    <w:rsid w:val="00CF7BF2"/>
    <w:rsid w:val="00D22693"/>
    <w:rsid w:val="00D26726"/>
    <w:rsid w:val="00D26EDE"/>
    <w:rsid w:val="00D402F4"/>
    <w:rsid w:val="00D468C5"/>
    <w:rsid w:val="00D66485"/>
    <w:rsid w:val="00D72681"/>
    <w:rsid w:val="00D808DC"/>
    <w:rsid w:val="00DB0D3D"/>
    <w:rsid w:val="00DE03D7"/>
    <w:rsid w:val="00DF4F17"/>
    <w:rsid w:val="00E12A0B"/>
    <w:rsid w:val="00E13599"/>
    <w:rsid w:val="00E1450B"/>
    <w:rsid w:val="00E26833"/>
    <w:rsid w:val="00E332DB"/>
    <w:rsid w:val="00E46E09"/>
    <w:rsid w:val="00E47366"/>
    <w:rsid w:val="00E60BBB"/>
    <w:rsid w:val="00E75C36"/>
    <w:rsid w:val="00E917A4"/>
    <w:rsid w:val="00EA1AEB"/>
    <w:rsid w:val="00EA79A5"/>
    <w:rsid w:val="00ED0A76"/>
    <w:rsid w:val="00ED38B2"/>
    <w:rsid w:val="00EE6B3C"/>
    <w:rsid w:val="00EE79CC"/>
    <w:rsid w:val="00EF20C0"/>
    <w:rsid w:val="00F432AE"/>
    <w:rsid w:val="00F65526"/>
    <w:rsid w:val="00F81B84"/>
    <w:rsid w:val="00FA5954"/>
    <w:rsid w:val="00FE0517"/>
    <w:rsid w:val="00FE19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2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3E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20B1"/>
    <w:pPr>
      <w:ind w:left="720"/>
      <w:contextualSpacing/>
    </w:p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uiPriority w:val="99"/>
    <w:rsid w:val="009620B1"/>
    <w:rPr>
      <w:rFonts w:ascii=".VnTime" w:hAnsi=".VnTime"/>
      <w:noProof w:val="0"/>
      <w:sz w:val="28"/>
      <w:lang w:val="en-US" w:eastAsia="en-US" w:bidi="ar-SA"/>
    </w:rPr>
  </w:style>
  <w:style w:type="paragraph" w:styleId="NormalWeb">
    <w:name w:val="Normal (Web)"/>
    <w:basedOn w:val="Normal"/>
    <w:uiPriority w:val="99"/>
    <w:rsid w:val="000B6D3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55D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D05"/>
  </w:style>
  <w:style w:type="paragraph" w:styleId="Footer">
    <w:name w:val="footer"/>
    <w:basedOn w:val="Normal"/>
    <w:link w:val="FooterChar"/>
    <w:uiPriority w:val="99"/>
    <w:unhideWhenUsed/>
    <w:rsid w:val="00055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D05"/>
  </w:style>
  <w:style w:type="paragraph" w:styleId="DocumentMap">
    <w:name w:val="Document Map"/>
    <w:basedOn w:val="Normal"/>
    <w:link w:val="DocumentMapChar"/>
    <w:uiPriority w:val="99"/>
    <w:semiHidden/>
    <w:unhideWhenUsed/>
    <w:rsid w:val="00464E9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64E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D27C0C-7617-4ABE-89C4-74FFE5B005EF}"/>
</file>

<file path=customXml/itemProps2.xml><?xml version="1.0" encoding="utf-8"?>
<ds:datastoreItem xmlns:ds="http://schemas.openxmlformats.org/officeDocument/2006/customXml" ds:itemID="{8B5DDC29-A408-4DF8-8F2D-7A7E0AAB2945}"/>
</file>

<file path=customXml/itemProps3.xml><?xml version="1.0" encoding="utf-8"?>
<ds:datastoreItem xmlns:ds="http://schemas.openxmlformats.org/officeDocument/2006/customXml" ds:itemID="{EF0F05CF-7D3E-46E0-91C9-9929EDFFB65B}"/>
</file>

<file path=docProps/app.xml><?xml version="1.0" encoding="utf-8"?>
<Properties xmlns="http://schemas.openxmlformats.org/officeDocument/2006/extended-properties" xmlns:vt="http://schemas.openxmlformats.org/officeDocument/2006/docPropsVTypes">
  <Template>Normal</Template>
  <TotalTime>146</TotalTime>
  <Pages>3</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Sony</dc:creator>
  <cp:lastModifiedBy>duongvt</cp:lastModifiedBy>
  <cp:revision>38</cp:revision>
  <cp:lastPrinted>2018-04-26T12:04:00Z</cp:lastPrinted>
  <dcterms:created xsi:type="dcterms:W3CDTF">2018-04-26T11:51:00Z</dcterms:created>
  <dcterms:modified xsi:type="dcterms:W3CDTF">2018-06-07T09:45:00Z</dcterms:modified>
</cp:coreProperties>
</file>